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F54D40" w14:textId="77777777" w:rsidR="00910A42" w:rsidRDefault="00910A42" w:rsidP="00DE22B3">
      <w:pPr>
        <w:ind w:firstLine="0"/>
        <w:rPr>
          <w:noProof/>
        </w:rPr>
      </w:pPr>
    </w:p>
    <w:p w14:paraId="3C357FE5" w14:textId="77777777" w:rsidR="00910A42" w:rsidRDefault="00910A42" w:rsidP="00910A4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439197A" wp14:editId="132A3173">
            <wp:extent cx="5866944" cy="871648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09" b="14769"/>
                    <a:stretch/>
                  </pic:blipFill>
                  <pic:spPr bwMode="auto">
                    <a:xfrm>
                      <a:off x="0" y="0"/>
                      <a:ext cx="5879094" cy="8734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361F6" w:rsidRPr="00147BFC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br w:type="page"/>
      </w:r>
    </w:p>
    <w:p w14:paraId="17B62F83" w14:textId="321C3D8A" w:rsidR="00910A42" w:rsidRDefault="00910A42" w:rsidP="00910A42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57B183D7" wp14:editId="3048BB81">
            <wp:extent cx="5728494" cy="812272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842" b="20292"/>
                    <a:stretch/>
                  </pic:blipFill>
                  <pic:spPr bwMode="auto">
                    <a:xfrm>
                      <a:off x="0" y="0"/>
                      <a:ext cx="5736219" cy="8133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br w:type="page"/>
      </w:r>
    </w:p>
    <w:p w14:paraId="5CF3F3A6" w14:textId="77777777" w:rsidR="00910A42" w:rsidRDefault="00910A42" w:rsidP="00A361F6">
      <w:pPr>
        <w:jc w:val="center"/>
        <w:rPr>
          <w:noProof/>
        </w:rPr>
      </w:pPr>
    </w:p>
    <w:p w14:paraId="12C44005" w14:textId="65099552" w:rsidR="00910A42" w:rsidRDefault="00910A42" w:rsidP="00A361F6">
      <w:pPr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  <w:r>
        <w:rPr>
          <w:noProof/>
        </w:rPr>
        <w:drawing>
          <wp:inline distT="0" distB="0" distL="0" distR="0" wp14:anchorId="55A01E4F" wp14:editId="64031355">
            <wp:extent cx="5790695" cy="819397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462" b="15799"/>
                    <a:stretch/>
                  </pic:blipFill>
                  <pic:spPr bwMode="auto">
                    <a:xfrm>
                      <a:off x="0" y="0"/>
                      <a:ext cx="5796839" cy="8202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25BC8" w14:textId="133F1229" w:rsidR="00910A42" w:rsidRDefault="00910A42" w:rsidP="00A361F6">
      <w:pPr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</w:p>
    <w:p w14:paraId="75A87C25" w14:textId="5BAF7BB2" w:rsidR="00910A42" w:rsidRDefault="00910A42" w:rsidP="00A361F6">
      <w:pPr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</w:p>
    <w:p w14:paraId="76293700" w14:textId="262FE4F3" w:rsidR="00910A42" w:rsidRDefault="00910A42" w:rsidP="00A361F6">
      <w:pPr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</w:p>
    <w:p w14:paraId="166F1220" w14:textId="77777777" w:rsidR="00910A42" w:rsidRDefault="00910A42" w:rsidP="00A361F6">
      <w:pPr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</w:p>
    <w:p w14:paraId="4D76F341" w14:textId="77777777" w:rsidR="00910A42" w:rsidRDefault="00910A42" w:rsidP="00A361F6">
      <w:pPr>
        <w:jc w:val="center"/>
        <w:rPr>
          <w:noProof/>
        </w:rPr>
      </w:pPr>
    </w:p>
    <w:p w14:paraId="40C4B491" w14:textId="3E1007A7" w:rsidR="00910A42" w:rsidRDefault="00910A42" w:rsidP="00A361F6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1A5A6844" wp14:editId="1CE5FC62">
            <wp:extent cx="5796996" cy="799209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179" r="5258" b="21832"/>
                    <a:stretch/>
                  </pic:blipFill>
                  <pic:spPr bwMode="auto">
                    <a:xfrm>
                      <a:off x="0" y="0"/>
                      <a:ext cx="5807285" cy="8006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027986" w14:textId="5C4CB3D5" w:rsidR="00910A42" w:rsidRDefault="00910A42" w:rsidP="00A361F6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059BD404" w14:textId="46214491" w:rsidR="00910A42" w:rsidRDefault="00910A42" w:rsidP="00A361F6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0550417A" w14:textId="72EC8DC7" w:rsidR="00910A42" w:rsidRDefault="00910A42" w:rsidP="00A361F6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78080ECA" w14:textId="682C5331" w:rsidR="00910A42" w:rsidRDefault="00910A42" w:rsidP="00A361F6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078069BA" w14:textId="77777777" w:rsidR="00910A42" w:rsidRDefault="00910A42" w:rsidP="00A361F6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172A543A" w14:textId="77777777" w:rsidR="00910A42" w:rsidRDefault="00910A42" w:rsidP="00A361F6">
      <w:pPr>
        <w:jc w:val="center"/>
        <w:rPr>
          <w:noProof/>
        </w:rPr>
      </w:pPr>
    </w:p>
    <w:p w14:paraId="6482FBDC" w14:textId="7E8D8B6A" w:rsidR="000D4C74" w:rsidRPr="00147BFC" w:rsidRDefault="00910A42" w:rsidP="00A361F6">
      <w:pPr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  <w:r>
        <w:rPr>
          <w:noProof/>
        </w:rPr>
        <w:drawing>
          <wp:inline distT="0" distB="0" distL="0" distR="0" wp14:anchorId="118678B9" wp14:editId="6E233E13">
            <wp:extent cx="5885775" cy="806334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924" r="7022" b="23501"/>
                    <a:stretch/>
                  </pic:blipFill>
                  <pic:spPr bwMode="auto">
                    <a:xfrm>
                      <a:off x="0" y="0"/>
                      <a:ext cx="5892942" cy="8073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361F6" w:rsidRPr="00147BFC"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  <w:br w:type="page"/>
      </w:r>
      <w:r w:rsidR="00A361F6" w:rsidRPr="00147BFC"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lastRenderedPageBreak/>
        <w:t xml:space="preserve">Отчет о прохождении </w:t>
      </w:r>
    </w:p>
    <w:p w14:paraId="10050D81" w14:textId="77777777" w:rsidR="00A361F6" w:rsidRPr="006C5131" w:rsidRDefault="008707DC" w:rsidP="00A361F6">
      <w:pPr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  <w:r w:rsidRPr="006C5131">
        <w:rPr>
          <w:rFonts w:ascii="Times New Roman" w:eastAsia="Times New Roman" w:hAnsi="Times New Roman" w:cs="Times New Roman"/>
          <w:sz w:val="28"/>
          <w:szCs w:val="24"/>
          <w:lang w:eastAsia="ru-RU"/>
        </w:rPr>
        <w:t>производственной практики (</w:t>
      </w:r>
      <w:r w:rsidR="006C5131" w:rsidRPr="006C5131">
        <w:rPr>
          <w:rFonts w:ascii="Times New Roman" w:eastAsia="Times New Roman" w:hAnsi="Times New Roman" w:cs="Times New Roman"/>
          <w:sz w:val="28"/>
          <w:szCs w:val="24"/>
          <w:lang w:eastAsia="ru-RU"/>
        </w:rPr>
        <w:t>технологической (проектно-технологической</w:t>
      </w:r>
      <w:r w:rsidRPr="006C5131">
        <w:rPr>
          <w:rFonts w:ascii="Times New Roman" w:eastAsia="Times New Roman" w:hAnsi="Times New Roman" w:cs="Times New Roman"/>
          <w:sz w:val="28"/>
          <w:szCs w:val="24"/>
          <w:lang w:eastAsia="ru-RU"/>
        </w:rPr>
        <w:t>)</w:t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1331185760"/>
      </w:sdtPr>
      <w:sdtEndPr>
        <w:rPr>
          <w:b/>
          <w:bCs/>
        </w:rPr>
      </w:sdtEndPr>
      <w:sdtContent>
        <w:p w14:paraId="2CE3B487" w14:textId="77777777" w:rsidR="0014198D" w:rsidRPr="0014198D" w:rsidRDefault="00A361F6" w:rsidP="00A361F6">
          <w:pPr>
            <w:pStyle w:val="a3"/>
            <w:jc w:val="center"/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14198D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  <w:r w:rsidR="00E8318F" w:rsidRPr="0014198D">
            <w:rPr>
              <w:rFonts w:ascii="Times New Roman" w:hAnsi="Times New Roman" w:cs="Times New Roman"/>
              <w:color w:val="auto"/>
              <w:sz w:val="28"/>
              <w:szCs w:val="28"/>
            </w:rPr>
            <w:fldChar w:fldCharType="begin"/>
          </w:r>
          <w:r w:rsidRPr="0014198D">
            <w:rPr>
              <w:rFonts w:ascii="Times New Roman" w:hAnsi="Times New Roman" w:cs="Times New Roman"/>
              <w:color w:val="auto"/>
              <w:sz w:val="28"/>
              <w:szCs w:val="28"/>
            </w:rPr>
            <w:instrText xml:space="preserve"> TOC \o "1-3" \h \z \u </w:instrText>
          </w:r>
          <w:r w:rsidR="00E8318F" w:rsidRPr="0014198D">
            <w:rPr>
              <w:rFonts w:ascii="Times New Roman" w:hAnsi="Times New Roman" w:cs="Times New Roman"/>
              <w:color w:val="auto"/>
              <w:sz w:val="28"/>
              <w:szCs w:val="28"/>
            </w:rPr>
            <w:fldChar w:fldCharType="separate"/>
          </w:r>
        </w:p>
        <w:p w14:paraId="36916E65" w14:textId="77777777" w:rsidR="0014198D" w:rsidRPr="0014198D" w:rsidRDefault="00D92C56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0056550" w:history="1">
            <w:r w:rsidR="0014198D" w:rsidRPr="0014198D">
              <w:rPr>
                <w:rStyle w:val="a6"/>
                <w:rFonts w:ascii="Times New Roman" w:hAnsi="Times New Roman" w:cs="Times New Roman"/>
                <w:b/>
                <w:noProof/>
                <w:sz w:val="28"/>
                <w:szCs w:val="28"/>
              </w:rPr>
              <w:t>Введение</w:t>
            </w:r>
            <w:r w:rsidR="0014198D" w:rsidRPr="0014198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8318F" w:rsidRPr="0014198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4198D" w:rsidRPr="0014198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_Toc170056550 \h </w:instrText>
            </w:r>
            <w:r w:rsidR="00E8318F" w:rsidRPr="0014198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8318F" w:rsidRPr="0014198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4198D" w:rsidRPr="0014198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E8318F" w:rsidRPr="0014198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44D9E2" w14:textId="77777777" w:rsidR="0014198D" w:rsidRPr="0014198D" w:rsidRDefault="00D92C56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0056551" w:history="1">
            <w:r w:rsidR="0014198D" w:rsidRPr="0014198D">
              <w:rPr>
                <w:rStyle w:val="a6"/>
                <w:rFonts w:ascii="Times New Roman" w:hAnsi="Times New Roman" w:cs="Times New Roman"/>
                <w:b/>
                <w:noProof/>
                <w:sz w:val="28"/>
                <w:szCs w:val="28"/>
              </w:rPr>
              <w:t>ОБЩЕЕ ЗАДАНИЕ НА ПРОИЗВОДСТВЕННУЮ ПРАКТИКУ</w:t>
            </w:r>
            <w:r w:rsidR="0014198D" w:rsidRPr="0014198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8318F" w:rsidRPr="0014198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4198D" w:rsidRPr="0014198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_Toc170056551 \h </w:instrText>
            </w:r>
            <w:r w:rsidR="00E8318F" w:rsidRPr="0014198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8318F" w:rsidRPr="0014198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4198D" w:rsidRPr="0014198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E8318F" w:rsidRPr="0014198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6767A0" w14:textId="77777777" w:rsidR="0014198D" w:rsidRPr="0014198D" w:rsidRDefault="00D92C56">
          <w:pPr>
            <w:pStyle w:val="21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0056552" w:history="1">
            <w:r w:rsidR="0014198D" w:rsidRPr="0014198D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Общая характеристика предприятия</w:t>
            </w:r>
            <w:r w:rsidR="0014198D" w:rsidRPr="0014198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8318F" w:rsidRPr="0014198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4198D" w:rsidRPr="0014198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_Toc170056552 \h </w:instrText>
            </w:r>
            <w:r w:rsidR="00E8318F" w:rsidRPr="0014198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8318F" w:rsidRPr="0014198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4198D" w:rsidRPr="0014198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E8318F" w:rsidRPr="0014198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AAD66B" w14:textId="1715378E" w:rsidR="00593496" w:rsidRDefault="00593496" w:rsidP="00593496">
          <w:pPr>
            <w:pStyle w:val="21"/>
            <w:tabs>
              <w:tab w:val="right" w:leader="dot" w:pos="9627"/>
            </w:tabs>
            <w:spacing w:after="0"/>
            <w:ind w:left="0"/>
            <w:jc w:val="both"/>
          </w:pPr>
          <w:r>
            <w:t xml:space="preserve">     </w:t>
          </w:r>
          <w:hyperlink r:id="rId12" w:anchor="_Toc171101453" w:history="1">
            <w:r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Организационная структура предприятия</w:t>
            </w:r>
            <w:r>
              <w:rPr>
                <w:rStyle w:val="a6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>
              <w:rPr>
                <w:rStyle w:val="a6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>
              <w:rPr>
                <w:rStyle w:val="a6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_Toc171101453 \h </w:instrText>
            </w:r>
            <w:r>
              <w:rPr>
                <w:rStyle w:val="a6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>
              <w:rPr>
                <w:rStyle w:val="a6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>
              <w:rPr>
                <w:rStyle w:val="a6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9</w:t>
            </w:r>
            <w:r>
              <w:rPr>
                <w:rStyle w:val="a6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14:paraId="2C3802D5" w14:textId="4618680C" w:rsidR="00593496" w:rsidRDefault="00593496" w:rsidP="00593496">
          <w:pPr>
            <w:pStyle w:val="21"/>
            <w:tabs>
              <w:tab w:val="right" w:leader="dot" w:pos="9627"/>
            </w:tabs>
            <w:spacing w:after="0"/>
            <w:ind w:left="0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>
            <w:t xml:space="preserve">     </w:t>
          </w:r>
          <w:hyperlink r:id="rId13" w:anchor="_Toc171101454" w:history="1">
            <w:r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Типы трудовой деятельности предприятия</w:t>
            </w:r>
            <w:r>
              <w:rPr>
                <w:rStyle w:val="a6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>
              <w:rPr>
                <w:rStyle w:val="a6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>
              <w:rPr>
                <w:rStyle w:val="a6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_Toc171101454 \h </w:instrText>
            </w:r>
            <w:r>
              <w:rPr>
                <w:rStyle w:val="a6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>
              <w:rPr>
                <w:rStyle w:val="a6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>
              <w:rPr>
                <w:rStyle w:val="a6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11</w:t>
            </w:r>
            <w:r>
              <w:rPr>
                <w:rStyle w:val="a6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14:paraId="2400FF5B" w14:textId="77777777" w:rsidR="00593496" w:rsidRPr="00593496" w:rsidRDefault="00593496" w:rsidP="00593496">
          <w:pPr>
            <w:rPr>
              <w:lang w:eastAsia="ru-RU"/>
            </w:rPr>
          </w:pPr>
        </w:p>
        <w:p w14:paraId="5205258C" w14:textId="44D96B39" w:rsidR="0014198D" w:rsidRPr="0014198D" w:rsidRDefault="00D92C56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0056554" w:history="1">
            <w:r w:rsidR="0014198D" w:rsidRPr="0014198D">
              <w:rPr>
                <w:rStyle w:val="a6"/>
                <w:rFonts w:ascii="Times New Roman" w:hAnsi="Times New Roman" w:cs="Times New Roman"/>
                <w:b/>
                <w:noProof/>
                <w:sz w:val="28"/>
                <w:szCs w:val="28"/>
              </w:rPr>
              <w:t>ИНДИВИДУАЛЬНОЕ ЗАДАНИЕ НА ПРОИЗВОДСТВЕННУЮ ПРАКТИКУ</w:t>
            </w:r>
            <w:r w:rsidR="0014198D" w:rsidRPr="0014198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8318F" w:rsidRPr="0014198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4198D" w:rsidRPr="0014198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_Toc170056554 \h </w:instrText>
            </w:r>
            <w:r w:rsidR="00E8318F" w:rsidRPr="0014198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8318F" w:rsidRPr="0014198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4198D" w:rsidRPr="0014198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="005934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E8318F" w:rsidRPr="0014198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7E3F68" w14:textId="04201E4E" w:rsidR="0014198D" w:rsidRPr="0014198D" w:rsidRDefault="00D92C56">
          <w:pPr>
            <w:pStyle w:val="21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0056555" w:history="1">
            <w:r w:rsidR="0014198D" w:rsidRPr="0014198D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Виды профессиональных задач производственной практики. Название вида задач.</w:t>
            </w:r>
            <w:r w:rsidR="0014198D" w:rsidRPr="0014198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8318F" w:rsidRPr="0014198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4198D" w:rsidRPr="0014198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_Toc170056555 \h </w:instrText>
            </w:r>
            <w:r w:rsidR="00E8318F" w:rsidRPr="0014198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8318F" w:rsidRPr="0014198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4198D" w:rsidRPr="0014198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="005934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E8318F" w:rsidRPr="0014198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534090" w14:textId="6862135C" w:rsidR="0014198D" w:rsidRPr="0014198D" w:rsidRDefault="00D92C56">
          <w:pPr>
            <w:pStyle w:val="21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0056556" w:history="1">
            <w:r w:rsidR="0014198D" w:rsidRPr="0014198D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Технологии решения профессиональных задач</w:t>
            </w:r>
            <w:r w:rsidR="0014198D" w:rsidRPr="0014198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8318F" w:rsidRPr="0014198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4198D" w:rsidRPr="0014198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_Toc170056556 \h </w:instrText>
            </w:r>
            <w:r w:rsidR="00E8318F" w:rsidRPr="0014198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8318F" w:rsidRPr="0014198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4198D" w:rsidRPr="0014198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="005934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E8318F" w:rsidRPr="0014198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E0AE9A" w14:textId="75A433FA" w:rsidR="0014198D" w:rsidRPr="0014198D" w:rsidRDefault="00D92C56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0056557" w:history="1">
            <w:r w:rsidR="0014198D" w:rsidRPr="0014198D">
              <w:rPr>
                <w:rStyle w:val="a6"/>
                <w:rFonts w:ascii="Times New Roman" w:hAnsi="Times New Roman" w:cs="Times New Roman"/>
                <w:b/>
                <w:noProof/>
                <w:sz w:val="28"/>
                <w:szCs w:val="28"/>
              </w:rPr>
              <w:t>Выводы</w:t>
            </w:r>
            <w:r w:rsidR="0014198D" w:rsidRPr="0014198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8318F" w:rsidRPr="0014198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4198D" w:rsidRPr="0014198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_Toc170056557 \h </w:instrText>
            </w:r>
            <w:r w:rsidR="00E8318F" w:rsidRPr="0014198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8318F" w:rsidRPr="0014198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4198D" w:rsidRPr="0014198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="005934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E8318F" w:rsidRPr="0014198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971F11" w14:textId="1F1018F6" w:rsidR="0014198D" w:rsidRPr="0014198D" w:rsidRDefault="00D92C56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0056558" w:history="1">
            <w:r w:rsidR="0014198D" w:rsidRPr="0014198D">
              <w:rPr>
                <w:rStyle w:val="a6"/>
                <w:rFonts w:ascii="Times New Roman" w:hAnsi="Times New Roman" w:cs="Times New Roman"/>
                <w:b/>
                <w:noProof/>
                <w:sz w:val="28"/>
                <w:szCs w:val="28"/>
              </w:rPr>
              <w:t>Библиографические ссылки</w:t>
            </w:r>
            <w:r w:rsidR="0014198D" w:rsidRPr="0014198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8318F" w:rsidRPr="0014198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4198D" w:rsidRPr="0014198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_Toc170056558 \h </w:instrText>
            </w:r>
            <w:r w:rsidR="00E8318F" w:rsidRPr="0014198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8318F" w:rsidRPr="0014198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4198D" w:rsidRPr="0014198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="0059349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E8318F" w:rsidRPr="0014198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8F8FD7" w14:textId="77777777" w:rsidR="00A361F6" w:rsidRPr="006C5131" w:rsidRDefault="00E8318F" w:rsidP="00A361F6">
          <w:pPr>
            <w:rPr>
              <w:rFonts w:ascii="Times New Roman" w:hAnsi="Times New Roman" w:cs="Times New Roman"/>
              <w:sz w:val="28"/>
              <w:szCs w:val="28"/>
            </w:rPr>
          </w:pPr>
          <w:r w:rsidRPr="0014198D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008DFB95" w14:textId="77777777" w:rsidR="00A361F6" w:rsidRPr="00147BFC" w:rsidRDefault="00A361F6" w:rsidP="00A361F6">
      <w:pPr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</w:p>
    <w:p w14:paraId="61F939C0" w14:textId="77777777" w:rsidR="00A361F6" w:rsidRPr="00147BFC" w:rsidRDefault="00A361F6" w:rsidP="00A361F6">
      <w:pPr>
        <w:tabs>
          <w:tab w:val="right" w:leader="dot" w:pos="9498"/>
        </w:tabs>
        <w:spacing w:line="312" w:lineRule="auto"/>
        <w:ind w:left="607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3129648D" w14:textId="77777777" w:rsidR="00A361F6" w:rsidRPr="00147BFC" w:rsidRDefault="00A361F6" w:rsidP="00A361F6">
      <w:pPr>
        <w:tabs>
          <w:tab w:val="right" w:leader="dot" w:pos="9498"/>
        </w:tabs>
        <w:spacing w:line="312" w:lineRule="auto"/>
        <w:ind w:left="607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1C034673" w14:textId="77777777" w:rsidR="00A361F6" w:rsidRPr="00147BFC" w:rsidRDefault="00A361F6" w:rsidP="00A361F6">
      <w:pPr>
        <w:tabs>
          <w:tab w:val="right" w:leader="dot" w:pos="9498"/>
        </w:tabs>
        <w:spacing w:line="312" w:lineRule="auto"/>
        <w:ind w:left="607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4B2595B" w14:textId="77777777" w:rsidR="00A361F6" w:rsidRPr="00147BFC" w:rsidRDefault="00A361F6" w:rsidP="00A361F6">
      <w:pPr>
        <w:pStyle w:val="1"/>
        <w:jc w:val="center"/>
        <w:rPr>
          <w:rFonts w:ascii="Times New Roman" w:hAnsi="Times New Roman" w:cs="Times New Roman"/>
          <w:b/>
          <w:color w:val="auto"/>
          <w:sz w:val="28"/>
        </w:rPr>
      </w:pPr>
      <w:r w:rsidRPr="00147BFC">
        <w:rPr>
          <w:rFonts w:ascii="Times New Roman" w:hAnsi="Times New Roman" w:cs="Times New Roman"/>
          <w:b/>
          <w:color w:val="auto"/>
          <w:sz w:val="28"/>
        </w:rPr>
        <w:br w:type="page"/>
      </w:r>
    </w:p>
    <w:p w14:paraId="091ADF04" w14:textId="77777777" w:rsidR="00A361F6" w:rsidRPr="00942ADB" w:rsidRDefault="00A361F6" w:rsidP="00942ADB">
      <w:pPr>
        <w:pStyle w:val="1"/>
        <w:tabs>
          <w:tab w:val="left" w:pos="993"/>
        </w:tabs>
        <w:spacing w:before="0" w:line="240" w:lineRule="auto"/>
        <w:ind w:firstLine="709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0" w:name="_Toc170056550"/>
      <w:r w:rsidRPr="00942ADB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Введение</w:t>
      </w:r>
      <w:bookmarkEnd w:id="0"/>
    </w:p>
    <w:p w14:paraId="66EA3F98" w14:textId="77777777" w:rsidR="006C5131" w:rsidRDefault="006C5131" w:rsidP="006C5131">
      <w:pPr>
        <w:tabs>
          <w:tab w:val="left" w:pos="993"/>
        </w:tabs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5934A15A" w14:textId="77777777" w:rsidR="00670EA9" w:rsidRDefault="00670EA9" w:rsidP="00670EA9">
      <w:pPr>
        <w:shd w:val="clear" w:color="auto" w:fill="FFFFFF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Производственная практика является необходимым этапом формирования у обучающихся требуемых компетенций. Ее ценность заключается в приобретении новых и закреплении уже полученных знаний. В период прохождения производственной практики, обучающиеся должны закрепить теоретический материал, приобрести практические навыки.</w:t>
      </w:r>
    </w:p>
    <w:p w14:paraId="531EE956" w14:textId="77777777" w:rsidR="00670EA9" w:rsidRDefault="00670EA9" w:rsidP="00670EA9">
      <w:pPr>
        <w:shd w:val="clear" w:color="auto" w:fill="FFFFFF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Целью производственной практики является формирование соответствующих компетенций. Достижению поставленной цели способствует решение следующих задач:</w:t>
      </w:r>
    </w:p>
    <w:p w14:paraId="63EA7ACE" w14:textId="77777777" w:rsidR="00670EA9" w:rsidRDefault="00670EA9" w:rsidP="00670EA9">
      <w:pPr>
        <w:pStyle w:val="a4"/>
        <w:numPr>
          <w:ilvl w:val="0"/>
          <w:numId w:val="18"/>
        </w:numPr>
        <w:shd w:val="clear" w:color="auto" w:fill="FFFFFF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Проведение организационного собрания с прохождением инструктажа техники безопасности в Университете;</w:t>
      </w:r>
    </w:p>
    <w:p w14:paraId="357626A0" w14:textId="77777777" w:rsidR="00670EA9" w:rsidRDefault="00670EA9" w:rsidP="00670EA9">
      <w:pPr>
        <w:shd w:val="clear" w:color="auto" w:fill="FFFFFF"/>
        <w:tabs>
          <w:tab w:val="left" w:pos="993"/>
        </w:tabs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Выполнить общее задание на практику: </w:t>
      </w:r>
    </w:p>
    <w:p w14:paraId="10B49049" w14:textId="77777777" w:rsidR="00670EA9" w:rsidRDefault="00670EA9" w:rsidP="00670EA9">
      <w:pPr>
        <w:pStyle w:val="a4"/>
        <w:numPr>
          <w:ilvl w:val="0"/>
          <w:numId w:val="18"/>
        </w:numPr>
        <w:shd w:val="clear" w:color="auto" w:fill="FFFFFF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Дать характеристику Профильной организации. Описать характер трудовой деятельности;</w:t>
      </w:r>
    </w:p>
    <w:p w14:paraId="7A0FF0EC" w14:textId="77777777" w:rsidR="00670EA9" w:rsidRDefault="00670EA9" w:rsidP="00670EA9">
      <w:pPr>
        <w:pStyle w:val="a4"/>
        <w:numPr>
          <w:ilvl w:val="0"/>
          <w:numId w:val="18"/>
        </w:numPr>
        <w:shd w:val="clear" w:color="auto" w:fill="FFFFFF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Описать место ИТ-отдела в структуре предприятия;</w:t>
      </w:r>
    </w:p>
    <w:p w14:paraId="509A749C" w14:textId="77777777" w:rsidR="00670EA9" w:rsidRDefault="00670EA9" w:rsidP="00670EA9">
      <w:pPr>
        <w:shd w:val="clear" w:color="auto" w:fill="FFFFFF"/>
        <w:tabs>
          <w:tab w:val="left" w:pos="993"/>
        </w:tabs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Выполнить индивидуальное задание на практику: </w:t>
      </w:r>
    </w:p>
    <w:p w14:paraId="50786DA5" w14:textId="77777777" w:rsidR="00670EA9" w:rsidRDefault="00670EA9" w:rsidP="00670EA9">
      <w:pPr>
        <w:pStyle w:val="a4"/>
        <w:numPr>
          <w:ilvl w:val="0"/>
          <w:numId w:val="19"/>
        </w:numPr>
        <w:shd w:val="clear" w:color="auto" w:fill="FFFFFF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Описать виды задач и трудовые функции должности, которая будет назначена практиканту на время прохождения практики;</w:t>
      </w:r>
    </w:p>
    <w:p w14:paraId="37133F24" w14:textId="77777777" w:rsidR="00670EA9" w:rsidRDefault="00670EA9" w:rsidP="00670EA9">
      <w:pPr>
        <w:pStyle w:val="a4"/>
        <w:numPr>
          <w:ilvl w:val="0"/>
          <w:numId w:val="19"/>
        </w:numPr>
        <w:shd w:val="clear" w:color="auto" w:fill="FFFFFF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Описать распорядок дня по должности, которая будет назначена практиканту;</w:t>
      </w:r>
    </w:p>
    <w:p w14:paraId="786A06A4" w14:textId="77777777" w:rsidR="00670EA9" w:rsidRDefault="00670EA9" w:rsidP="00670EA9">
      <w:pPr>
        <w:pStyle w:val="a4"/>
        <w:numPr>
          <w:ilvl w:val="0"/>
          <w:numId w:val="19"/>
        </w:numPr>
        <w:shd w:val="clear" w:color="auto" w:fill="FFFFFF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Описать программные средства должности, которая будет назначена практиканту;</w:t>
      </w:r>
    </w:p>
    <w:p w14:paraId="168DB51F" w14:textId="77777777" w:rsidR="00670EA9" w:rsidRDefault="00670EA9" w:rsidP="00670EA9">
      <w:pPr>
        <w:pStyle w:val="a4"/>
        <w:numPr>
          <w:ilvl w:val="0"/>
          <w:numId w:val="19"/>
        </w:numPr>
        <w:shd w:val="clear" w:color="auto" w:fill="FFFFFF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Оформить дневник-отчет по практике;</w:t>
      </w:r>
    </w:p>
    <w:p w14:paraId="556A1D55" w14:textId="77777777" w:rsidR="00670EA9" w:rsidRDefault="00670EA9" w:rsidP="00670EA9">
      <w:pPr>
        <w:pStyle w:val="a4"/>
        <w:numPr>
          <w:ilvl w:val="0"/>
          <w:numId w:val="19"/>
        </w:numPr>
        <w:shd w:val="clear" w:color="auto" w:fill="FFFFFF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Защитить отчет по практике.</w:t>
      </w:r>
    </w:p>
    <w:p w14:paraId="62F4331F" w14:textId="77777777" w:rsidR="00670EA9" w:rsidRDefault="00670EA9" w:rsidP="00670EA9">
      <w:pPr>
        <w:shd w:val="clear" w:color="auto" w:fill="FFFFFF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Производственная практика проходилась в государственной кампании «Управление Федеральной службы государственной статистики по Красноярскому краю, Республике Хакасия и Республике Тыва» в должности инженер-программист</w:t>
      </w:r>
      <w:r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</w:p>
    <w:p w14:paraId="4D5A2605" w14:textId="77777777" w:rsidR="00670EA9" w:rsidRDefault="00670EA9" w:rsidP="00670EA9">
      <w:pPr>
        <w:tabs>
          <w:tab w:val="left" w:pos="993"/>
        </w:tabs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Инженер-программист администрирует программы, такие как: «Каталог ИСУ», «График ИСП», «Прайс-лист», «Управление договорами» и «База готовых документов», работает с базой данных </w:t>
      </w:r>
      <w:r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:lang w:val="en-US"/>
        </w:rPr>
        <w:t>MS</w:t>
      </w:r>
      <w:r w:rsidRPr="00670EA9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:lang w:val="en-US"/>
        </w:rPr>
        <w:t>SQL</w:t>
      </w:r>
      <w:r w:rsidRPr="00670EA9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:lang w:val="en-US"/>
        </w:rPr>
        <w:t>SERVER</w:t>
      </w:r>
      <w:r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</w:rPr>
        <w:t xml:space="preserve">.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Инженер-программист рассчитывает трудоёмкость подготовки информационно-статических материалов, наполнение новыми информационно-статическими материалами БГД, а также контроль сроков выхода информационно-статических материалов.</w:t>
      </w:r>
    </w:p>
    <w:p w14:paraId="016BD895" w14:textId="77777777" w:rsidR="00E83A94" w:rsidRPr="00942ADB" w:rsidRDefault="00E83A94" w:rsidP="00942ADB">
      <w:pPr>
        <w:tabs>
          <w:tab w:val="left" w:pos="993"/>
        </w:tabs>
        <w:ind w:firstLine="709"/>
        <w:rPr>
          <w:rFonts w:ascii="Times New Roman" w:eastAsiaTheme="majorEastAsia" w:hAnsi="Times New Roman" w:cs="Times New Roman"/>
          <w:b/>
          <w:sz w:val="28"/>
          <w:szCs w:val="28"/>
        </w:rPr>
      </w:pPr>
      <w:r w:rsidRPr="00942ADB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21606F0C" w14:textId="77777777" w:rsidR="00E83A94" w:rsidRPr="00942ADB" w:rsidRDefault="00390E14" w:rsidP="00390E14">
      <w:pPr>
        <w:pStyle w:val="1"/>
        <w:tabs>
          <w:tab w:val="left" w:pos="993"/>
        </w:tabs>
        <w:spacing w:before="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" w:name="_Toc170056551"/>
      <w:r w:rsidRPr="00942ADB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ОБЩЕЕ ЗАДАНИЕ НА ПРОИЗВОДСТВЕННУЮ ПРАКТИКУ</w:t>
      </w:r>
      <w:bookmarkEnd w:id="1"/>
    </w:p>
    <w:p w14:paraId="0B90EB91" w14:textId="77777777" w:rsidR="00390E14" w:rsidRDefault="00E439F8" w:rsidP="00390E14">
      <w:pPr>
        <w:pStyle w:val="2"/>
        <w:tabs>
          <w:tab w:val="left" w:pos="993"/>
        </w:tabs>
        <w:spacing w:before="0"/>
        <w:ind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2" w:name="_Toc170056552"/>
      <w:r>
        <w:rPr>
          <w:rFonts w:ascii="Times New Roman" w:hAnsi="Times New Roman" w:cs="Times New Roman"/>
          <w:color w:val="auto"/>
          <w:sz w:val="28"/>
          <w:szCs w:val="28"/>
        </w:rPr>
        <w:t>Общая характеристика предприятия</w:t>
      </w:r>
      <w:bookmarkEnd w:id="2"/>
    </w:p>
    <w:p w14:paraId="1BF6DDA9" w14:textId="77777777" w:rsidR="00670EA9" w:rsidRDefault="00670EA9" w:rsidP="00670EA9">
      <w:pPr>
        <w:ind w:firstLine="0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68A26E37" w14:textId="77777777" w:rsidR="00670EA9" w:rsidRDefault="00670EA9" w:rsidP="00670EA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Управление Федеральной службы государственной статистики по Красноярскому краю, Республике Хакасия и Республике Тыва (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Красноярскстат</w:t>
      </w:r>
      <w:proofErr w:type="spellEnd"/>
      <w:r>
        <w:rPr>
          <w:rFonts w:ascii="Times New Roman" w:hAnsi="Times New Roman" w:cs="Times New Roman"/>
          <w:sz w:val="28"/>
          <w:szCs w:val="28"/>
        </w:rPr>
        <w:t>) осуществляет деятельность по проведению федеральных статистических наблюдений, обработке полученных в результате наблюдения данных, формированию и предоставлению официальной статистической информации.</w:t>
      </w:r>
    </w:p>
    <w:p w14:paraId="3A6B1B4F" w14:textId="77777777" w:rsidR="00670EA9" w:rsidRDefault="00670EA9" w:rsidP="00670EA9">
      <w:pPr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Стратегической целью деятельности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Красноярскстата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является обеспечение потребностей государства и общества в полной, достоверной, научно обоснованной и своевременно предоставляемой официальной статистической информации о социальных, экономических, демографических, экологических и других общественных процессах в Красноярском крае, Республике Хакасия и Республике Тыва. </w:t>
      </w:r>
      <w:r>
        <w:rPr>
          <w:rFonts w:ascii="Times New Roman" w:hAnsi="Times New Roman" w:cs="Times New Roman"/>
          <w:sz w:val="28"/>
          <w:szCs w:val="28"/>
          <w:lang w:val="en-US"/>
        </w:rPr>
        <w:t>[2]</w:t>
      </w:r>
    </w:p>
    <w:p w14:paraId="3A036BAF" w14:textId="77777777" w:rsidR="00670EA9" w:rsidRDefault="00670EA9" w:rsidP="00670EA9">
      <w:pPr>
        <w:pStyle w:val="a4"/>
        <w:numPr>
          <w:ilvl w:val="0"/>
          <w:numId w:val="20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Полное юридическое наименование: Управление Федеральной службы государственной статистики по Красноярскому краю, республике Хакасия и республике Тыва;</w:t>
      </w:r>
    </w:p>
    <w:p w14:paraId="3046E514" w14:textId="77777777" w:rsidR="00670EA9" w:rsidRDefault="00670EA9" w:rsidP="00670EA9">
      <w:pPr>
        <w:pStyle w:val="a4"/>
        <w:numPr>
          <w:ilvl w:val="0"/>
          <w:numId w:val="20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Руководитель: </w:t>
      </w:r>
      <w:proofErr w:type="spellStart"/>
      <w:r>
        <w:rPr>
          <w:rFonts w:ascii="Times New Roman" w:hAnsi="Times New Roman" w:cs="Times New Roman"/>
          <w:sz w:val="28"/>
          <w:szCs w:val="28"/>
        </w:rPr>
        <w:t>Кнор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Елена Владимировна;</w:t>
      </w:r>
    </w:p>
    <w:p w14:paraId="2ACEF534" w14:textId="77777777" w:rsidR="00670EA9" w:rsidRDefault="00670EA9" w:rsidP="00670EA9">
      <w:pPr>
        <w:pStyle w:val="a4"/>
        <w:numPr>
          <w:ilvl w:val="0"/>
          <w:numId w:val="20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ИНН / КПП: 2461035305 / 246101001;</w:t>
      </w:r>
    </w:p>
    <w:p w14:paraId="60A18390" w14:textId="77777777" w:rsidR="00670EA9" w:rsidRDefault="00670EA9" w:rsidP="00670EA9">
      <w:pPr>
        <w:pStyle w:val="a4"/>
        <w:numPr>
          <w:ilvl w:val="0"/>
          <w:numId w:val="20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Количество учредителей: 1;</w:t>
      </w:r>
    </w:p>
    <w:p w14:paraId="2F410394" w14:textId="77777777" w:rsidR="00670EA9" w:rsidRDefault="00670EA9" w:rsidP="00670EA9">
      <w:pPr>
        <w:pStyle w:val="a4"/>
        <w:numPr>
          <w:ilvl w:val="0"/>
          <w:numId w:val="20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Дата регистрации: 30.12.2016.</w:t>
      </w:r>
    </w:p>
    <w:p w14:paraId="6C331D8E" w14:textId="77777777" w:rsidR="00670EA9" w:rsidRDefault="00670EA9" w:rsidP="00670EA9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Реквизиты компании:</w:t>
      </w:r>
    </w:p>
    <w:p w14:paraId="0001B3CC" w14:textId="77777777" w:rsidR="00670EA9" w:rsidRDefault="00670EA9" w:rsidP="00670EA9">
      <w:pPr>
        <w:pStyle w:val="a4"/>
        <w:numPr>
          <w:ilvl w:val="0"/>
          <w:numId w:val="21"/>
        </w:numPr>
        <w:tabs>
          <w:tab w:val="left" w:pos="1134"/>
        </w:tabs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ИНН: 2461035305;</w:t>
      </w:r>
    </w:p>
    <w:p w14:paraId="5C5B391A" w14:textId="77777777" w:rsidR="00670EA9" w:rsidRDefault="00670EA9" w:rsidP="00670EA9">
      <w:pPr>
        <w:pStyle w:val="a4"/>
        <w:numPr>
          <w:ilvl w:val="0"/>
          <w:numId w:val="21"/>
        </w:numPr>
        <w:tabs>
          <w:tab w:val="left" w:pos="1134"/>
        </w:tabs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КПП: 246101001;</w:t>
      </w:r>
    </w:p>
    <w:p w14:paraId="32AA89CB" w14:textId="77777777" w:rsidR="00670EA9" w:rsidRDefault="00670EA9" w:rsidP="00670EA9">
      <w:pPr>
        <w:pStyle w:val="a4"/>
        <w:numPr>
          <w:ilvl w:val="0"/>
          <w:numId w:val="21"/>
        </w:numPr>
        <w:tabs>
          <w:tab w:val="left" w:pos="1134"/>
        </w:tabs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ОКПО: 06187175;</w:t>
      </w:r>
    </w:p>
    <w:p w14:paraId="5374EEF0" w14:textId="77777777" w:rsidR="00670EA9" w:rsidRDefault="00670EA9" w:rsidP="00670EA9">
      <w:pPr>
        <w:pStyle w:val="a4"/>
        <w:numPr>
          <w:ilvl w:val="0"/>
          <w:numId w:val="21"/>
        </w:numPr>
        <w:tabs>
          <w:tab w:val="left" w:pos="1134"/>
        </w:tabs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ОГРН: 1162468129790;</w:t>
      </w:r>
    </w:p>
    <w:p w14:paraId="47FF3DE3" w14:textId="77777777" w:rsidR="00670EA9" w:rsidRDefault="00670EA9" w:rsidP="00670EA9">
      <w:pPr>
        <w:pStyle w:val="a4"/>
        <w:numPr>
          <w:ilvl w:val="0"/>
          <w:numId w:val="21"/>
        </w:numPr>
        <w:tabs>
          <w:tab w:val="left" w:pos="1134"/>
        </w:tabs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ОКФС: 12 - Федеральная собственность;</w:t>
      </w:r>
    </w:p>
    <w:p w14:paraId="25F5F8FF" w14:textId="77777777" w:rsidR="00670EA9" w:rsidRDefault="00670EA9" w:rsidP="00670EA9">
      <w:pPr>
        <w:pStyle w:val="a4"/>
        <w:numPr>
          <w:ilvl w:val="0"/>
          <w:numId w:val="21"/>
        </w:numPr>
        <w:tabs>
          <w:tab w:val="left" w:pos="1134"/>
        </w:tabs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ОКОГУ: 1328035;</w:t>
      </w:r>
    </w:p>
    <w:p w14:paraId="685E05B5" w14:textId="77777777" w:rsidR="00670EA9" w:rsidRDefault="00670EA9" w:rsidP="00670EA9">
      <w:pPr>
        <w:pStyle w:val="a4"/>
        <w:numPr>
          <w:ilvl w:val="0"/>
          <w:numId w:val="21"/>
        </w:numPr>
        <w:tabs>
          <w:tab w:val="left" w:pos="1134"/>
        </w:tabs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ОКОПФ: 75104 - Федеральные государственные казенные учреждения;</w:t>
      </w:r>
    </w:p>
    <w:p w14:paraId="7A0DDDFF" w14:textId="77777777" w:rsidR="00670EA9" w:rsidRDefault="00670EA9" w:rsidP="00670EA9">
      <w:pPr>
        <w:pStyle w:val="a4"/>
        <w:numPr>
          <w:ilvl w:val="0"/>
          <w:numId w:val="21"/>
        </w:numPr>
        <w:tabs>
          <w:tab w:val="left" w:pos="1134"/>
        </w:tabs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ОКТМО: 04701000001;</w:t>
      </w:r>
    </w:p>
    <w:p w14:paraId="010A7966" w14:textId="77777777" w:rsidR="00670EA9" w:rsidRDefault="00670EA9" w:rsidP="00670EA9">
      <w:pPr>
        <w:pStyle w:val="a4"/>
        <w:numPr>
          <w:ilvl w:val="0"/>
          <w:numId w:val="21"/>
        </w:numPr>
        <w:tabs>
          <w:tab w:val="left" w:pos="1134"/>
        </w:tabs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ОКАТО: 04401365 - Кировский, Красноярск, Города краевого подчинения Красноярского края, Красноярский край. (https://www.list-org.com/company/9406998)</w:t>
      </w:r>
    </w:p>
    <w:p w14:paraId="09DFF7FA" w14:textId="77777777" w:rsidR="00670EA9" w:rsidRDefault="00670EA9" w:rsidP="00670EA9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Компания имеет 4 филиала: </w:t>
      </w:r>
    </w:p>
    <w:p w14:paraId="7038F4F4" w14:textId="77777777" w:rsidR="00670EA9" w:rsidRDefault="00670EA9" w:rsidP="00670EA9">
      <w:pPr>
        <w:pStyle w:val="a4"/>
        <w:numPr>
          <w:ilvl w:val="0"/>
          <w:numId w:val="22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городе Красноярск по адресу проспект им. Газеты Красноярский рабочий, д. 156а;</w:t>
      </w:r>
    </w:p>
    <w:p w14:paraId="541A36C1" w14:textId="77777777" w:rsidR="00670EA9" w:rsidRDefault="00670EA9" w:rsidP="00670EA9">
      <w:pPr>
        <w:pStyle w:val="a4"/>
        <w:numPr>
          <w:ilvl w:val="0"/>
          <w:numId w:val="22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городе Красноярск по адресу проспект им. Газеты Красноярский рабочий, д. 92;</w:t>
      </w:r>
    </w:p>
    <w:p w14:paraId="0CB360F5" w14:textId="77777777" w:rsidR="00670EA9" w:rsidRDefault="00670EA9" w:rsidP="00670EA9">
      <w:pPr>
        <w:pStyle w:val="a4"/>
        <w:numPr>
          <w:ilvl w:val="0"/>
          <w:numId w:val="22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городе Кызыл по адресу ул. </w:t>
      </w:r>
      <w:proofErr w:type="spellStart"/>
      <w:r>
        <w:rPr>
          <w:rFonts w:ascii="Times New Roman" w:hAnsi="Times New Roman" w:cs="Times New Roman"/>
          <w:sz w:val="28"/>
          <w:szCs w:val="28"/>
        </w:rPr>
        <w:t>Чульдума</w:t>
      </w:r>
      <w:proofErr w:type="spellEnd"/>
      <w:r>
        <w:rPr>
          <w:rFonts w:ascii="Times New Roman" w:hAnsi="Times New Roman" w:cs="Times New Roman"/>
          <w:sz w:val="28"/>
          <w:szCs w:val="28"/>
        </w:rPr>
        <w:t>, д. 40;</w:t>
      </w:r>
    </w:p>
    <w:p w14:paraId="589B5E7C" w14:textId="77777777" w:rsidR="00670EA9" w:rsidRDefault="00670EA9" w:rsidP="00670EA9">
      <w:pPr>
        <w:pStyle w:val="a4"/>
        <w:numPr>
          <w:ilvl w:val="0"/>
          <w:numId w:val="22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городе Абакан по адресу ул. </w:t>
      </w:r>
      <w:proofErr w:type="spellStart"/>
      <w:r>
        <w:rPr>
          <w:rFonts w:ascii="Times New Roman" w:hAnsi="Times New Roman" w:cs="Times New Roman"/>
          <w:sz w:val="28"/>
          <w:szCs w:val="28"/>
        </w:rPr>
        <w:t>Чертыгашева</w:t>
      </w:r>
      <w:proofErr w:type="spellEnd"/>
      <w:r>
        <w:rPr>
          <w:rFonts w:ascii="Times New Roman" w:hAnsi="Times New Roman" w:cs="Times New Roman"/>
          <w:sz w:val="28"/>
          <w:szCs w:val="28"/>
        </w:rPr>
        <w:t>, д. 78, ст. 1.</w:t>
      </w:r>
    </w:p>
    <w:p w14:paraId="5B849FD3" w14:textId="77777777" w:rsidR="00670EA9" w:rsidRDefault="00670EA9" w:rsidP="00670EA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Основной и единственный ОКВЭД: 84.11.7 - Управление деятельностью в области статистики [3]</w:t>
      </w:r>
    </w:p>
    <w:p w14:paraId="09F44742" w14:textId="77777777" w:rsidR="00670EA9" w:rsidRDefault="00670EA9" w:rsidP="00670EA9">
      <w:pPr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7B5E6E23" w14:textId="77777777" w:rsidR="00670EA9" w:rsidRDefault="00670EA9" w:rsidP="00670EA9">
      <w:pPr>
        <w:pStyle w:val="2"/>
        <w:tabs>
          <w:tab w:val="left" w:pos="993"/>
        </w:tabs>
        <w:spacing w:before="0"/>
        <w:ind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3" w:name="_Toc171101453"/>
      <w:r>
        <w:rPr>
          <w:rFonts w:ascii="Times New Roman" w:hAnsi="Times New Roman" w:cs="Times New Roman"/>
          <w:color w:val="auto"/>
          <w:sz w:val="28"/>
          <w:szCs w:val="28"/>
        </w:rPr>
        <w:t>Организационная структура предприятия</w:t>
      </w:r>
      <w:bookmarkEnd w:id="3"/>
    </w:p>
    <w:p w14:paraId="70B439A3" w14:textId="77777777" w:rsidR="00670EA9" w:rsidRDefault="00670EA9" w:rsidP="00670EA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4D14050B" w14:textId="77777777" w:rsidR="00670EA9" w:rsidRDefault="00670EA9" w:rsidP="00670EA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Компания имеет 28 отделов. Во главе компании стоит руководитель </w:t>
      </w:r>
      <w:proofErr w:type="spellStart"/>
      <w:r>
        <w:rPr>
          <w:rFonts w:ascii="Times New Roman" w:hAnsi="Times New Roman" w:cs="Times New Roman"/>
          <w:sz w:val="28"/>
          <w:szCs w:val="28"/>
        </w:rPr>
        <w:t>Кнор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Елена Владимировна. Также в компании есть 7 заместителей руководителя: Березовская Светлана Игоревна, Захарчук Анна Николаевна, Шарипов Дмитрий Геннадьевич, Руднева Альбина Николаевна, </w:t>
      </w:r>
      <w:proofErr w:type="spellStart"/>
      <w:r>
        <w:rPr>
          <w:rFonts w:ascii="Times New Roman" w:hAnsi="Times New Roman" w:cs="Times New Roman"/>
          <w:sz w:val="28"/>
          <w:szCs w:val="28"/>
        </w:rPr>
        <w:t>Кужугет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Буян Васильевич, Шаршова Татьяна Владимировна, Самусенко Наталья Анатольевна.</w:t>
      </w:r>
    </w:p>
    <w:p w14:paraId="14126751" w14:textId="77777777" w:rsidR="00670EA9" w:rsidRDefault="00670EA9" w:rsidP="00670EA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руководителя и заместителей руководителя в подчинении есть отделы, а у отделов есть начальники:</w:t>
      </w:r>
    </w:p>
    <w:p w14:paraId="21124C9E" w14:textId="77777777" w:rsidR="00670EA9" w:rsidRDefault="00670EA9" w:rsidP="00670EA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руководителя компании </w:t>
      </w:r>
      <w:proofErr w:type="spellStart"/>
      <w:r>
        <w:rPr>
          <w:rFonts w:ascii="Times New Roman" w:hAnsi="Times New Roman" w:cs="Times New Roman"/>
          <w:sz w:val="28"/>
          <w:szCs w:val="28"/>
        </w:rPr>
        <w:t>Кнор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Елены Владимировны в подчинении 4 отдела: </w:t>
      </w:r>
    </w:p>
    <w:p w14:paraId="56121A18" w14:textId="77777777" w:rsidR="00670EA9" w:rsidRDefault="00670EA9" w:rsidP="00670EA9">
      <w:pPr>
        <w:pStyle w:val="a4"/>
        <w:numPr>
          <w:ilvl w:val="0"/>
          <w:numId w:val="22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Административный отдел (начальник отдела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Шарабыров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Сергей Иванович);</w:t>
      </w:r>
    </w:p>
    <w:p w14:paraId="0F7FFC9D" w14:textId="77777777" w:rsidR="00670EA9" w:rsidRDefault="00670EA9" w:rsidP="00670EA9">
      <w:pPr>
        <w:pStyle w:val="a4"/>
        <w:numPr>
          <w:ilvl w:val="0"/>
          <w:numId w:val="22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Финансово-экономический отдел (начальник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Шелковникова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Альбина Владимировна);</w:t>
      </w:r>
    </w:p>
    <w:p w14:paraId="3C0ACA1C" w14:textId="77777777" w:rsidR="00670EA9" w:rsidRDefault="00670EA9" w:rsidP="00670EA9">
      <w:pPr>
        <w:pStyle w:val="a4"/>
        <w:numPr>
          <w:ilvl w:val="0"/>
          <w:numId w:val="22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Отдел по защите государственной тайны (начальник Трусов Валерий Иванович);</w:t>
      </w:r>
    </w:p>
    <w:p w14:paraId="04F85B0F" w14:textId="77777777" w:rsidR="00670EA9" w:rsidRDefault="00670EA9" w:rsidP="00670EA9">
      <w:pPr>
        <w:pStyle w:val="a4"/>
        <w:numPr>
          <w:ilvl w:val="0"/>
          <w:numId w:val="22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Отдел государственной службы и кадров (начальник Желтышева Ирина Владимировна);</w:t>
      </w:r>
    </w:p>
    <w:p w14:paraId="46C9FB7B" w14:textId="77777777" w:rsidR="00670EA9" w:rsidRDefault="00670EA9" w:rsidP="00670EA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заместителя руководителя Березовской Светланы Игоревны в подчинении 2 отдела: </w:t>
      </w:r>
    </w:p>
    <w:p w14:paraId="4DC17DE4" w14:textId="77777777" w:rsidR="00670EA9" w:rsidRDefault="00670EA9" w:rsidP="00670EA9">
      <w:pPr>
        <w:pStyle w:val="a4"/>
        <w:numPr>
          <w:ilvl w:val="0"/>
          <w:numId w:val="23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Отдел сводных статистических работ и общественных связей (начальник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Кузьмиченко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Ирина Рудольфовна);</w:t>
      </w:r>
    </w:p>
    <w:p w14:paraId="1307765D" w14:textId="77777777" w:rsidR="00670EA9" w:rsidRDefault="00670EA9" w:rsidP="00670EA9">
      <w:pPr>
        <w:pStyle w:val="a4"/>
        <w:numPr>
          <w:ilvl w:val="0"/>
          <w:numId w:val="23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Отдел информационно-статистических услуг (начальник Пономарева Светлана Викторовна).</w:t>
      </w:r>
    </w:p>
    <w:p w14:paraId="20547BCB" w14:textId="77777777" w:rsidR="00670EA9" w:rsidRDefault="00670EA9" w:rsidP="00670EA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заместителя руководителя Захарчук Анны Николаевны в подчинении 7 отделов: </w:t>
      </w:r>
    </w:p>
    <w:p w14:paraId="641DE273" w14:textId="77777777" w:rsidR="00670EA9" w:rsidRDefault="00670EA9" w:rsidP="00670EA9">
      <w:pPr>
        <w:pStyle w:val="a4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Отдел статистики строительства, инвестиций и жилищно-коммунального хозяйства (начальник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Шелегова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Ирина Егоровна);</w:t>
      </w:r>
    </w:p>
    <w:p w14:paraId="69854F75" w14:textId="77777777" w:rsidR="00670EA9" w:rsidRDefault="00670EA9" w:rsidP="00670EA9">
      <w:pPr>
        <w:pStyle w:val="a4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Отдел статистики финансов, региональных счетов и балансов (начальник Минеев Александр Геннадьевич);</w:t>
      </w:r>
    </w:p>
    <w:p w14:paraId="3A463B1C" w14:textId="77777777" w:rsidR="00670EA9" w:rsidRDefault="00670EA9" w:rsidP="00670EA9">
      <w:pPr>
        <w:pStyle w:val="a4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Отдел статистики цен (включая специалистов в: г. Ачинске, г. Канске, г. Лесосибирске, г. Минусинске, г. Норильске) (начальник Куприянова Елена Александровна);</w:t>
      </w:r>
    </w:p>
    <w:p w14:paraId="33566176" w14:textId="77777777" w:rsidR="00670EA9" w:rsidRDefault="00670EA9" w:rsidP="00670EA9">
      <w:pPr>
        <w:pStyle w:val="a4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Отдел статистики предприятий (начальник Павлова Юлия Николаевна);</w:t>
      </w:r>
    </w:p>
    <w:p w14:paraId="13E5BFDD" w14:textId="77777777" w:rsidR="00670EA9" w:rsidRDefault="00670EA9" w:rsidP="00670EA9">
      <w:pPr>
        <w:pStyle w:val="a4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Отдел статистики сельского хозяйства и окружающей природной среды (начальник Разуваева Наталья Алексеевна);</w:t>
      </w:r>
    </w:p>
    <w:p w14:paraId="6FFE4C83" w14:textId="77777777" w:rsidR="00670EA9" w:rsidRDefault="00670EA9" w:rsidP="00670EA9">
      <w:pPr>
        <w:pStyle w:val="a4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Отдел статистики рыночных услуг (начальник Иноземцева Ирина Ивановна);</w:t>
      </w:r>
    </w:p>
    <w:p w14:paraId="09CA2585" w14:textId="77777777" w:rsidR="00670EA9" w:rsidRDefault="00670EA9" w:rsidP="00670EA9">
      <w:pPr>
        <w:pStyle w:val="a4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Отдел статистики труда, образования, науки и инноваций (начальник Рудак Ирина Николаевна).</w:t>
      </w:r>
    </w:p>
    <w:p w14:paraId="2B0E1065" w14:textId="77777777" w:rsidR="00670EA9" w:rsidRDefault="00670EA9" w:rsidP="00670EA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У заместителя руководителя Шарипова Дмитрия Геннадьевича в подчинении 4 отдела:</w:t>
      </w:r>
    </w:p>
    <w:p w14:paraId="5597CB8E" w14:textId="77777777" w:rsidR="00670EA9" w:rsidRDefault="00670EA9" w:rsidP="00670EA9">
      <w:pPr>
        <w:pStyle w:val="a4"/>
        <w:numPr>
          <w:ilvl w:val="0"/>
          <w:numId w:val="25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Отдел информационных ресурсов и технологий (включая специалистов в: г. Абакане, г. Кызыле) (начальник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Волощук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Константин Михайлович);</w:t>
      </w:r>
    </w:p>
    <w:p w14:paraId="3B68F0C3" w14:textId="77777777" w:rsidR="00670EA9" w:rsidRDefault="00670EA9" w:rsidP="00670EA9">
      <w:pPr>
        <w:pStyle w:val="a4"/>
        <w:numPr>
          <w:ilvl w:val="0"/>
          <w:numId w:val="25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Отдел государственной статистики в г. Красноярске (начальник Романенко Юлия Васильевна);</w:t>
      </w:r>
    </w:p>
    <w:p w14:paraId="43E92B14" w14:textId="77777777" w:rsidR="00670EA9" w:rsidRDefault="00670EA9" w:rsidP="00670EA9">
      <w:pPr>
        <w:pStyle w:val="a4"/>
        <w:numPr>
          <w:ilvl w:val="0"/>
          <w:numId w:val="25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Отдел государственной статистики в г. Абакане (начальник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Ханакова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Оксана Владимировна);</w:t>
      </w:r>
    </w:p>
    <w:p w14:paraId="6326679E" w14:textId="77777777" w:rsidR="00670EA9" w:rsidRDefault="00670EA9" w:rsidP="00670EA9">
      <w:pPr>
        <w:pStyle w:val="a4"/>
        <w:numPr>
          <w:ilvl w:val="0"/>
          <w:numId w:val="25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Отдел государственной статистики в г. Кызыле (начальник Лалетина Галина Константиновна).</w:t>
      </w:r>
    </w:p>
    <w:p w14:paraId="536211EE" w14:textId="77777777" w:rsidR="00670EA9" w:rsidRDefault="00670EA9" w:rsidP="00670EA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заместителя руководителя Рудневой Альбины Николаевны в подчинении 3 отдела:</w:t>
      </w:r>
    </w:p>
    <w:p w14:paraId="7456C920" w14:textId="77777777" w:rsidR="00670EA9" w:rsidRDefault="00670EA9" w:rsidP="00670EA9">
      <w:pPr>
        <w:pStyle w:val="a4"/>
        <w:numPr>
          <w:ilvl w:val="0"/>
          <w:numId w:val="26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Отдел статистики населения и здравоохранения (начальник Демидова Ольга Олеговна);</w:t>
      </w:r>
    </w:p>
    <w:p w14:paraId="406EBF85" w14:textId="77777777" w:rsidR="00670EA9" w:rsidRDefault="00670EA9" w:rsidP="00670EA9">
      <w:pPr>
        <w:pStyle w:val="a4"/>
        <w:numPr>
          <w:ilvl w:val="0"/>
          <w:numId w:val="26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Отдел организации и проведения переписей и обследований (начальник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Митрошенко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Галина Анатольевна);</w:t>
      </w:r>
    </w:p>
    <w:p w14:paraId="73B6248F" w14:textId="77777777" w:rsidR="00670EA9" w:rsidRDefault="00670EA9" w:rsidP="00670EA9">
      <w:pPr>
        <w:pStyle w:val="a4"/>
        <w:numPr>
          <w:ilvl w:val="0"/>
          <w:numId w:val="26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Отдел статистики уровня жизни и обследований домашних хозяйств (включая специалистов в: г. Ачинске, г. Бородино, г. Дивногорске, г. Дудинке, г. Енисейске, г. Канске, г. Лесосибирске, г. Минусинске, г. Назарово, г. Ужуре, г. Уяре, с. Большая Мурта, с.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Верхнепашино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с. Городок, с. Дзержинское, с. Красная Поляна, п. Новоселово, п.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Байкит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п. Красный Маяк, д.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Лакино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) (начальник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Рухледева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Светлана Михайловна).</w:t>
      </w:r>
    </w:p>
    <w:p w14:paraId="2DA57A96" w14:textId="77777777" w:rsidR="00670EA9" w:rsidRDefault="00670EA9" w:rsidP="00670EA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заместителя руководителя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Кужугета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Буяна Васильевича в подчинении 2 отдела:</w:t>
      </w:r>
    </w:p>
    <w:p w14:paraId="405C910D" w14:textId="77777777" w:rsidR="00670EA9" w:rsidRDefault="00670EA9" w:rsidP="00670EA9">
      <w:pPr>
        <w:pStyle w:val="a4"/>
        <w:numPr>
          <w:ilvl w:val="0"/>
          <w:numId w:val="27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Отдел организации и проведения переписей и обследований в Республике Тыва (включая специалистов в: г. Ак-Довурак, г. Чадан, с. Бай-Хаак, с. Самагалтай, с. Сарыг-Сеп, с.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Суг-Аксы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с.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Сукпак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с. Тоора-Хем, с. Тээли, с.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Хандагайты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с. Чаа-Холь, с. Эрзин) (начальник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Кулдун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Темир Юрьевич);</w:t>
      </w:r>
    </w:p>
    <w:p w14:paraId="3A358148" w14:textId="77777777" w:rsidR="00670EA9" w:rsidRDefault="00670EA9" w:rsidP="00670EA9">
      <w:pPr>
        <w:pStyle w:val="a4"/>
        <w:numPr>
          <w:ilvl w:val="0"/>
          <w:numId w:val="27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Отдел государственной статистики по Республике Тыва (включая специалистов в г. Шагонар) (начальник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Конуспаева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Людмила Викторовна).</w:t>
      </w:r>
    </w:p>
    <w:p w14:paraId="31AD6DAA" w14:textId="77777777" w:rsidR="00670EA9" w:rsidRDefault="00670EA9" w:rsidP="00670EA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заместителя руководителя Шаршовой Татьяны Владимировны в подчинении 2 отдела:</w:t>
      </w:r>
    </w:p>
    <w:p w14:paraId="6554E9AC" w14:textId="77777777" w:rsidR="00670EA9" w:rsidRDefault="00670EA9" w:rsidP="00670EA9">
      <w:pPr>
        <w:pStyle w:val="a4"/>
        <w:numPr>
          <w:ilvl w:val="0"/>
          <w:numId w:val="28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Отдел организации и проведения переписей и обследований в Республике Хакасия (включая специалистов в: г. Саяногорске, г. Сорске, г. Черногорске,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рп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Усть-Абакан,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рп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Аскиз, с. Знаменка, с. Таштып, с.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Кирово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с. Очуры, с.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Соленоозерное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) (начальник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Космогорова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Лидия Ивановна);</w:t>
      </w:r>
    </w:p>
    <w:p w14:paraId="0595604D" w14:textId="77777777" w:rsidR="00670EA9" w:rsidRDefault="00670EA9" w:rsidP="00670EA9">
      <w:pPr>
        <w:pStyle w:val="a4"/>
        <w:numPr>
          <w:ilvl w:val="0"/>
          <w:numId w:val="28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Отдел государственной статистики по Республике Хакасия (начальник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Безгина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Елена Анатольевна).</w:t>
      </w:r>
    </w:p>
    <w:p w14:paraId="4E9C2444" w14:textId="77777777" w:rsidR="00670EA9" w:rsidRDefault="00670EA9" w:rsidP="00670EA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заместителя руководителя Самусенко Натальи Анатольевны в подчинении 4 отдела:</w:t>
      </w:r>
    </w:p>
    <w:p w14:paraId="57282AAE" w14:textId="77777777" w:rsidR="00670EA9" w:rsidRDefault="00670EA9" w:rsidP="00670EA9">
      <w:pPr>
        <w:pStyle w:val="a4"/>
        <w:numPr>
          <w:ilvl w:val="0"/>
          <w:numId w:val="29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Отдел ведения Статистического регистра и общероссийских классификаторов (начальник Зинкевич Сергей Леонидович);</w:t>
      </w:r>
    </w:p>
    <w:p w14:paraId="3AFA3738" w14:textId="77777777" w:rsidR="00670EA9" w:rsidRDefault="00670EA9" w:rsidP="00670EA9">
      <w:pPr>
        <w:pStyle w:val="a4"/>
        <w:numPr>
          <w:ilvl w:val="0"/>
          <w:numId w:val="29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Отдел имущественного комплекса (включая специалистов в: г. Абакане, г. Кызыле) (начальник Коротких Марина Александровна);</w:t>
      </w:r>
    </w:p>
    <w:p w14:paraId="2C25294D" w14:textId="77777777" w:rsidR="00670EA9" w:rsidRDefault="00670EA9" w:rsidP="00670EA9">
      <w:pPr>
        <w:pStyle w:val="a4"/>
        <w:numPr>
          <w:ilvl w:val="0"/>
          <w:numId w:val="29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Отдел информации (начальник Панченко Олеся Николаевна);</w:t>
      </w:r>
    </w:p>
    <w:p w14:paraId="28AE2D2A" w14:textId="77777777" w:rsidR="00670EA9" w:rsidRDefault="00670EA9" w:rsidP="00670EA9">
      <w:pPr>
        <w:pStyle w:val="a4"/>
        <w:numPr>
          <w:ilvl w:val="0"/>
          <w:numId w:val="29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Хозяйственный отдел (начальник Окунева Наталья Павловна).</w:t>
      </w:r>
    </w:p>
    <w:p w14:paraId="3D0774F5" w14:textId="77777777" w:rsidR="00670EA9" w:rsidRDefault="00670EA9" w:rsidP="00670EA9">
      <w:pPr>
        <w:tabs>
          <w:tab w:val="left" w:pos="1134"/>
        </w:tabs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21EA688" w14:textId="77777777" w:rsidR="00670EA9" w:rsidRDefault="00670EA9" w:rsidP="00670EA9">
      <w:pPr>
        <w:pStyle w:val="2"/>
        <w:spacing w:before="0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4" w:name="_Toc140177058"/>
      <w:bookmarkStart w:id="5" w:name="_Toc171101454"/>
      <w:r>
        <w:rPr>
          <w:rFonts w:ascii="Times New Roman" w:hAnsi="Times New Roman" w:cs="Times New Roman"/>
          <w:color w:val="auto"/>
          <w:sz w:val="28"/>
          <w:szCs w:val="28"/>
        </w:rPr>
        <w:t>Типы трудовой деятельности предприятия</w:t>
      </w:r>
      <w:bookmarkEnd w:id="4"/>
      <w:bookmarkEnd w:id="5"/>
    </w:p>
    <w:p w14:paraId="4CE78CD7" w14:textId="77777777" w:rsidR="00670EA9" w:rsidRDefault="00670EA9" w:rsidP="00670EA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6A130159" w14:textId="77777777" w:rsidR="00670EA9" w:rsidRDefault="00670EA9" w:rsidP="00670EA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Компания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Красноярскстат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своей деятельности применяет деятельностный подход.</w:t>
      </w:r>
    </w:p>
    <w:p w14:paraId="7627AD16" w14:textId="77777777" w:rsidR="00670EA9" w:rsidRDefault="00670EA9" w:rsidP="00670EA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Суть деятельностного подхода заключается в том, что организация действует как слаженная система, состоящая из подсистем.</w:t>
      </w:r>
    </w:p>
    <w:p w14:paraId="6B282B90" w14:textId="77777777" w:rsidR="00670EA9" w:rsidRDefault="00670EA9" w:rsidP="00670EA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Этот подход, который обычно называется научным управлением, используя результаты исследований и разработок различных дисциплин, описывает управляемую систему как сложный объект, включающий в себя (пользуясь современным системным языком) ряд подсистем, обладающих различными законами жизни, функционирования и развития. При этом руководитель получает представление о процессах, протекающих в этом противостоящем ему объекте, о его принципиальной структуре и о тех действиях, которые можно совершать по отношению к нему. Идет ли речь о функциональных подразделениях предприятия (производство, сбыт, финансы) или о структуре межличностных отношений в управляемом коллективе деятельность руководителя и процессы его подготовки сориентированы прежде всего на прорисовку объекта управления и определение допустимых целей и действий, которые могут быть предприняты в отношении поведения этого объекта при определенных (типовых) ситуациях. По мере усложнения представлений о человеческих ресурсах и тех технических системах, с которыми приходится иметь дело руководителю, усложняется и содержание его подготовки.</w:t>
      </w:r>
    </w:p>
    <w:p w14:paraId="7F1C15D7" w14:textId="77777777" w:rsidR="00670EA9" w:rsidRDefault="00670EA9" w:rsidP="00670EA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ряду с деятельностным подходом применяется проектный подход, суть его заключается в поиске компромиссов при достижении цели.</w:t>
      </w:r>
    </w:p>
    <w:p w14:paraId="737ED3E9" w14:textId="77777777" w:rsidR="00670EA9" w:rsidRDefault="00670EA9" w:rsidP="00670EA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Проектное управление начинается с понимания термина «Проект». Различные школы определяют проект, как совокупность действий, имеющих временный характер и общую цель по созданию уникального продукта, услуги или любых других уникальных результатов. На практике же проектом можно назвать любую деятельность, которую руководство компании решает контролировать отдельно от операционных задач. И в этом заключается суть понимания проектного управления на предприятии. Если управление любой инициативой целесообразно осуществлять отдельно от регулярных операционных задач, то эту инициативу следует оформить как проект.</w:t>
      </w:r>
    </w:p>
    <w:p w14:paraId="639486C1" w14:textId="77777777" w:rsidR="00670EA9" w:rsidRDefault="00670EA9" w:rsidP="00670EA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Выделим основные факторы, которые могут обосновать целесообразность обособленного контроля за группой задач, объединенных одной целью.</w:t>
      </w:r>
    </w:p>
    <w:p w14:paraId="540296B8" w14:textId="77777777" w:rsidR="00670EA9" w:rsidRDefault="00670EA9" w:rsidP="00670EA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Итак, проект – это совокупность объединенных общей целью задач, исполнение которых целесообразно контролировать индивидуально. К </w:t>
      </w:r>
      <w:r>
        <w:rPr>
          <w:rFonts w:ascii="Times New Roman" w:hAnsi="Times New Roman" w:cs="Times New Roman"/>
          <w:sz w:val="28"/>
          <w:szCs w:val="28"/>
        </w:rPr>
        <w:lastRenderedPageBreak/>
        <w:t>обоснованию целесообразности индивидуального контроля необходимо подходить взвешенно. На одной чаще весов преимущества повышенного внимания руководства к исполнению задач, на другой – понимание материальной и нематериальной стоимости такого контроля. Отличия проектного и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деятельностного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подходов представлен в таблице 1</w:t>
      </w:r>
    </w:p>
    <w:p w14:paraId="025CED4F" w14:textId="77777777" w:rsidR="00670EA9" w:rsidRDefault="00670EA9" w:rsidP="00670EA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208A8B8" w14:textId="77777777" w:rsidR="00670EA9" w:rsidRDefault="00670EA9" w:rsidP="00670EA9">
      <w:pPr>
        <w:ind w:firstLine="709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 1 – Отличия проектного и деятельностного подходов.</w:t>
      </w:r>
    </w:p>
    <w:tbl>
      <w:tblPr>
        <w:tblStyle w:val="af1"/>
        <w:tblW w:w="0" w:type="auto"/>
        <w:tblInd w:w="0" w:type="dxa"/>
        <w:tblLook w:val="04A0" w:firstRow="1" w:lastRow="0" w:firstColumn="1" w:lastColumn="0" w:noHBand="0" w:noVBand="1"/>
      </w:tblPr>
      <w:tblGrid>
        <w:gridCol w:w="3284"/>
        <w:gridCol w:w="3284"/>
        <w:gridCol w:w="3285"/>
      </w:tblGrid>
      <w:tr w:rsidR="00670EA9" w14:paraId="6017DF2C" w14:textId="77777777" w:rsidTr="00670EA9">
        <w:tc>
          <w:tcPr>
            <w:tcW w:w="3284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</w:tcPr>
          <w:p w14:paraId="613D7D73" w14:textId="77777777" w:rsidR="00670EA9" w:rsidRDefault="00670EA9">
            <w:pPr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84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14:paraId="0F02971F" w14:textId="77777777" w:rsidR="00670EA9" w:rsidRDefault="00670EA9">
            <w:pPr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Деятельностный</w:t>
            </w:r>
          </w:p>
        </w:tc>
        <w:tc>
          <w:tcPr>
            <w:tcW w:w="3285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14:paraId="716C3AC7" w14:textId="77777777" w:rsidR="00670EA9" w:rsidRDefault="00670EA9">
            <w:pPr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Проектный</w:t>
            </w:r>
          </w:p>
        </w:tc>
      </w:tr>
      <w:tr w:rsidR="00670EA9" w14:paraId="11893830" w14:textId="77777777" w:rsidTr="00670EA9">
        <w:tc>
          <w:tcPr>
            <w:tcW w:w="3284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D996FE" w14:textId="77777777" w:rsidR="00670EA9" w:rsidRDefault="00670EA9">
            <w:pPr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Действие</w:t>
            </w:r>
          </w:p>
        </w:tc>
        <w:tc>
          <w:tcPr>
            <w:tcW w:w="3284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2595A" w14:textId="77777777" w:rsidR="00670EA9" w:rsidRDefault="00670EA9">
            <w:pPr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Повторяемое</w:t>
            </w:r>
          </w:p>
        </w:tc>
        <w:tc>
          <w:tcPr>
            <w:tcW w:w="32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AABAF" w14:textId="77777777" w:rsidR="00670EA9" w:rsidRDefault="00670EA9">
            <w:pPr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Разовое</w:t>
            </w:r>
          </w:p>
        </w:tc>
      </w:tr>
      <w:tr w:rsidR="00670EA9" w14:paraId="153FE4A7" w14:textId="77777777" w:rsidTr="00670EA9">
        <w:tc>
          <w:tcPr>
            <w:tcW w:w="3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3D3438" w14:textId="77777777" w:rsidR="00670EA9" w:rsidRDefault="00670EA9">
            <w:pPr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Фокус внимания</w:t>
            </w:r>
          </w:p>
        </w:tc>
        <w:tc>
          <w:tcPr>
            <w:tcW w:w="3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093DAF" w14:textId="77777777" w:rsidR="00670EA9" w:rsidRDefault="00670EA9">
            <w:pPr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Повторяемость результата</w:t>
            </w:r>
          </w:p>
        </w:tc>
        <w:tc>
          <w:tcPr>
            <w:tcW w:w="32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902748" w14:textId="77777777" w:rsidR="00670EA9" w:rsidRDefault="00670EA9">
            <w:pPr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Уникальность продукта, услуги, результата</w:t>
            </w:r>
          </w:p>
        </w:tc>
      </w:tr>
      <w:tr w:rsidR="00670EA9" w14:paraId="68A80785" w14:textId="77777777" w:rsidTr="00670EA9">
        <w:tc>
          <w:tcPr>
            <w:tcW w:w="3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398EF" w14:textId="77777777" w:rsidR="00670EA9" w:rsidRDefault="00670EA9">
            <w:pPr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Ключевые параметры</w:t>
            </w:r>
          </w:p>
        </w:tc>
        <w:tc>
          <w:tcPr>
            <w:tcW w:w="3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7EE07E" w14:textId="77777777" w:rsidR="00670EA9" w:rsidRDefault="00670EA9">
            <w:pPr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Изнутри</w:t>
            </w:r>
          </w:p>
        </w:tc>
        <w:tc>
          <w:tcPr>
            <w:tcW w:w="32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77092E" w14:textId="77777777" w:rsidR="00670EA9" w:rsidRDefault="00670EA9">
            <w:pPr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Цена-срок-качество</w:t>
            </w:r>
          </w:p>
        </w:tc>
      </w:tr>
      <w:tr w:rsidR="00670EA9" w14:paraId="7A59865D" w14:textId="77777777" w:rsidTr="00670EA9">
        <w:tc>
          <w:tcPr>
            <w:tcW w:w="3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35630B" w14:textId="77777777" w:rsidR="00670EA9" w:rsidRDefault="00670EA9">
            <w:pPr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Компетенции</w:t>
            </w:r>
          </w:p>
        </w:tc>
        <w:tc>
          <w:tcPr>
            <w:tcW w:w="3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255BC9" w14:textId="77777777" w:rsidR="00670EA9" w:rsidRDefault="00670EA9">
            <w:pPr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Диспетчеризация, управление потоком работ</w:t>
            </w:r>
          </w:p>
        </w:tc>
        <w:tc>
          <w:tcPr>
            <w:tcW w:w="32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F1019" w14:textId="77777777" w:rsidR="00670EA9" w:rsidRDefault="00670EA9">
            <w:pPr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70EA9" w14:paraId="4B3AF546" w14:textId="77777777" w:rsidTr="00670EA9">
        <w:tc>
          <w:tcPr>
            <w:tcW w:w="3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84A494" w14:textId="77777777" w:rsidR="00670EA9" w:rsidRDefault="00670EA9">
            <w:pPr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Состояние</w:t>
            </w:r>
          </w:p>
        </w:tc>
        <w:tc>
          <w:tcPr>
            <w:tcW w:w="3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AAB947" w14:textId="77777777" w:rsidR="00670EA9" w:rsidRDefault="00670EA9">
            <w:pPr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Стабильность</w:t>
            </w:r>
          </w:p>
        </w:tc>
        <w:tc>
          <w:tcPr>
            <w:tcW w:w="32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92A7C5" w14:textId="77777777" w:rsidR="00670EA9" w:rsidRDefault="00670EA9">
            <w:pPr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Неопределенность</w:t>
            </w:r>
          </w:p>
        </w:tc>
      </w:tr>
      <w:tr w:rsidR="00670EA9" w14:paraId="408A678C" w14:textId="77777777" w:rsidTr="00670EA9">
        <w:tc>
          <w:tcPr>
            <w:tcW w:w="3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E06DED" w14:textId="77777777" w:rsidR="00670EA9" w:rsidRDefault="00670EA9">
            <w:pPr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Ответственные</w:t>
            </w:r>
          </w:p>
        </w:tc>
        <w:tc>
          <w:tcPr>
            <w:tcW w:w="3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E5DB5D" w14:textId="77777777" w:rsidR="00670EA9" w:rsidRDefault="00670EA9">
            <w:pPr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Руководитель процесса</w:t>
            </w:r>
          </w:p>
        </w:tc>
        <w:tc>
          <w:tcPr>
            <w:tcW w:w="32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1D5674" w14:textId="77777777" w:rsidR="00670EA9" w:rsidRDefault="00670EA9">
            <w:pPr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Руководитель проекта</w:t>
            </w:r>
          </w:p>
        </w:tc>
      </w:tr>
    </w:tbl>
    <w:p w14:paraId="18B343AC" w14:textId="77777777" w:rsidR="00670EA9" w:rsidRDefault="00670EA9" w:rsidP="00670EA9">
      <w:pPr>
        <w:tabs>
          <w:tab w:val="left" w:pos="993"/>
        </w:tabs>
        <w:ind w:firstLine="0"/>
        <w:jc w:val="both"/>
        <w:rPr>
          <w:rFonts w:ascii="Times New Roman" w:hAnsi="Times New Roman" w:cs="Times New Roman"/>
          <w:iCs/>
          <w:sz w:val="28"/>
          <w:szCs w:val="28"/>
        </w:rPr>
      </w:pPr>
    </w:p>
    <w:p w14:paraId="3FE2B681" w14:textId="77777777" w:rsidR="00390E14" w:rsidRDefault="00390E14" w:rsidP="006C5131">
      <w:pPr>
        <w:tabs>
          <w:tab w:val="left" w:pos="993"/>
        </w:tabs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</w:p>
    <w:p w14:paraId="778042CF" w14:textId="77777777" w:rsidR="00E83A94" w:rsidRPr="00942ADB" w:rsidRDefault="00E83A94" w:rsidP="00942ADB">
      <w:pPr>
        <w:tabs>
          <w:tab w:val="left" w:pos="993"/>
        </w:tabs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942ADB">
        <w:rPr>
          <w:rFonts w:ascii="Times New Roman" w:hAnsi="Times New Roman" w:cs="Times New Roman"/>
          <w:iCs/>
          <w:sz w:val="28"/>
          <w:szCs w:val="28"/>
        </w:rPr>
        <w:br w:type="page"/>
      </w:r>
    </w:p>
    <w:p w14:paraId="0E8FF823" w14:textId="77777777" w:rsidR="00CE16CA" w:rsidRPr="00942ADB" w:rsidRDefault="00390E14" w:rsidP="00390E14">
      <w:pPr>
        <w:pStyle w:val="1"/>
        <w:tabs>
          <w:tab w:val="left" w:pos="993"/>
        </w:tabs>
        <w:spacing w:before="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170056554"/>
      <w:r w:rsidRPr="00942ADB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ИНДИВИДУАЛЬНОЕ ЗАДАНИЕ НА ПРОИЗВОДСТВЕННУЮ ПРАКТИКУ</w:t>
      </w:r>
      <w:bookmarkEnd w:id="6"/>
    </w:p>
    <w:p w14:paraId="3FDF0FFF" w14:textId="77777777" w:rsidR="00670EA9" w:rsidRDefault="00670EA9" w:rsidP="00670EA9">
      <w:pPr>
        <w:tabs>
          <w:tab w:val="left" w:pos="709"/>
        </w:tabs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Инженер-программист – это специалист, который занимается разработкой и отладкой программного обеспечения, создаёт исходный код на основе алгоритмов и математических моделей, проверяет его работоспособность, унифицирует и типизирует вычислительные процессы.</w:t>
      </w:r>
    </w:p>
    <w:p w14:paraId="6B758F16" w14:textId="77777777" w:rsidR="00670EA9" w:rsidRDefault="00670EA9" w:rsidP="00670EA9">
      <w:pPr>
        <w:tabs>
          <w:tab w:val="left" w:pos="709"/>
        </w:tabs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Инженер-программист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Красноярскстате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выполняет следующие задачи:</w:t>
      </w:r>
    </w:p>
    <w:p w14:paraId="17FF3CF3" w14:textId="77777777" w:rsidR="00670EA9" w:rsidRDefault="00670EA9" w:rsidP="00670EA9">
      <w:pPr>
        <w:numPr>
          <w:ilvl w:val="0"/>
          <w:numId w:val="30"/>
        </w:numPr>
        <w:tabs>
          <w:tab w:val="clear" w:pos="720"/>
          <w:tab w:val="left" w:pos="709"/>
          <w:tab w:val="left" w:pos="993"/>
        </w:tabs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Администрирование программ: «Каталог ИСУ», «График ИСП», «Прайс-лист», «Управление договорами», «База готовых документов»;</w:t>
      </w:r>
    </w:p>
    <w:p w14:paraId="35D1F6CB" w14:textId="77777777" w:rsidR="00670EA9" w:rsidRDefault="00670EA9" w:rsidP="00670EA9">
      <w:pPr>
        <w:numPr>
          <w:ilvl w:val="0"/>
          <w:numId w:val="30"/>
        </w:numPr>
        <w:tabs>
          <w:tab w:val="clear" w:pos="720"/>
          <w:tab w:val="left" w:pos="709"/>
          <w:tab w:val="left" w:pos="993"/>
        </w:tabs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Работа с базой данных </w:t>
      </w:r>
      <w:r>
        <w:rPr>
          <w:rFonts w:ascii="Times New Roman" w:hAnsi="Times New Roman" w:cs="Times New Roman"/>
          <w:i/>
          <w:iCs/>
          <w:sz w:val="28"/>
          <w:szCs w:val="28"/>
        </w:rPr>
        <w:t>MS SQL SERVER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2F58C48" w14:textId="77777777" w:rsidR="00670EA9" w:rsidRDefault="00670EA9" w:rsidP="00670EA9">
      <w:pPr>
        <w:numPr>
          <w:ilvl w:val="0"/>
          <w:numId w:val="30"/>
        </w:numPr>
        <w:tabs>
          <w:tab w:val="clear" w:pos="720"/>
          <w:tab w:val="left" w:pos="709"/>
          <w:tab w:val="left" w:pos="993"/>
        </w:tabs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трудоемкости подготовки информационно-статистических материалов;</w:t>
      </w:r>
    </w:p>
    <w:p w14:paraId="31138B63" w14:textId="77777777" w:rsidR="00670EA9" w:rsidRDefault="00670EA9" w:rsidP="00670EA9">
      <w:pPr>
        <w:numPr>
          <w:ilvl w:val="0"/>
          <w:numId w:val="30"/>
        </w:numPr>
        <w:tabs>
          <w:tab w:val="clear" w:pos="720"/>
          <w:tab w:val="left" w:pos="709"/>
          <w:tab w:val="left" w:pos="993"/>
        </w:tabs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Наполнение готовыми информационно-статистическими материалами БГД;</w:t>
      </w:r>
    </w:p>
    <w:p w14:paraId="55D717A6" w14:textId="77777777" w:rsidR="00670EA9" w:rsidRDefault="00670EA9" w:rsidP="00670EA9">
      <w:pPr>
        <w:numPr>
          <w:ilvl w:val="0"/>
          <w:numId w:val="30"/>
        </w:numPr>
        <w:tabs>
          <w:tab w:val="clear" w:pos="720"/>
          <w:tab w:val="left" w:pos="709"/>
          <w:tab w:val="left" w:pos="993"/>
        </w:tabs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Контроль сроков выхода информационно-статистических материалов, соответствие наименований, заявленных в Каталоге ИСУ статистических материалов.</w:t>
      </w:r>
    </w:p>
    <w:p w14:paraId="37B32E78" w14:textId="77777777" w:rsidR="00670EA9" w:rsidRDefault="00670EA9" w:rsidP="00670EA9">
      <w:pPr>
        <w:tabs>
          <w:tab w:val="left" w:pos="709"/>
        </w:tabs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700A9266" w14:textId="77777777" w:rsidR="00670EA9" w:rsidRDefault="00670EA9" w:rsidP="00670EA9">
      <w:pPr>
        <w:pStyle w:val="2"/>
        <w:tabs>
          <w:tab w:val="left" w:pos="993"/>
        </w:tabs>
        <w:spacing w:before="0"/>
        <w:ind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7" w:name="_Toc171101457"/>
      <w:r>
        <w:rPr>
          <w:rFonts w:ascii="Times New Roman" w:hAnsi="Times New Roman" w:cs="Times New Roman"/>
          <w:color w:val="auto"/>
          <w:sz w:val="28"/>
          <w:szCs w:val="28"/>
        </w:rPr>
        <w:t>Технологии решения профессиональных задач</w:t>
      </w:r>
      <w:bookmarkEnd w:id="7"/>
    </w:p>
    <w:p w14:paraId="609F46F8" w14:textId="77777777" w:rsidR="00670EA9" w:rsidRDefault="00670EA9" w:rsidP="00670EA9">
      <w:pPr>
        <w:tabs>
          <w:tab w:val="left" w:pos="993"/>
        </w:tabs>
        <w:ind w:firstLine="709"/>
        <w:jc w:val="both"/>
        <w:rPr>
          <w:rFonts w:ascii="Times New Roman" w:hAnsi="Times New Roman" w:cs="Times New Roman"/>
          <w:b/>
          <w:iCs/>
          <w:color w:val="FF0000"/>
          <w:sz w:val="28"/>
          <w:szCs w:val="28"/>
        </w:rPr>
      </w:pPr>
    </w:p>
    <w:p w14:paraId="597271EE" w14:textId="77777777" w:rsidR="00670EA9" w:rsidRDefault="00670EA9" w:rsidP="00670EA9">
      <w:pPr>
        <w:tabs>
          <w:tab w:val="left" w:pos="993"/>
        </w:tabs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 xml:space="preserve">Работа инженера-программиста в </w:t>
      </w:r>
      <w:proofErr w:type="spellStart"/>
      <w:r>
        <w:rPr>
          <w:rFonts w:ascii="Times New Roman" w:hAnsi="Times New Roman" w:cs="Times New Roman"/>
          <w:iCs/>
          <w:sz w:val="28"/>
          <w:szCs w:val="28"/>
        </w:rPr>
        <w:t>Красноярскстате</w:t>
      </w:r>
      <w:proofErr w:type="spellEnd"/>
      <w:r>
        <w:rPr>
          <w:rFonts w:ascii="Times New Roman" w:hAnsi="Times New Roman" w:cs="Times New Roman"/>
          <w:iCs/>
          <w:sz w:val="28"/>
          <w:szCs w:val="28"/>
        </w:rPr>
        <w:t xml:space="preserve"> включает в себя множество задач, связанных с администрированием и сопровождением различных программных продуктов и баз данных. Одной из таких программ является "База готовых документов" (БГД), которая функционирует с 28 октября 1997 года. БГД была создана на основании Положения о Банке Готовых Документов "Статистика России" и предназначена для формирования и ведения </w:t>
      </w:r>
      <w:proofErr w:type="spellStart"/>
      <w:r>
        <w:rPr>
          <w:rFonts w:ascii="Times New Roman" w:hAnsi="Times New Roman" w:cs="Times New Roman"/>
          <w:iCs/>
          <w:sz w:val="28"/>
          <w:szCs w:val="28"/>
        </w:rPr>
        <w:t>документографической</w:t>
      </w:r>
      <w:proofErr w:type="spellEnd"/>
      <w:r>
        <w:rPr>
          <w:rFonts w:ascii="Times New Roman" w:hAnsi="Times New Roman" w:cs="Times New Roman"/>
          <w:iCs/>
          <w:sz w:val="28"/>
          <w:szCs w:val="28"/>
        </w:rPr>
        <w:t xml:space="preserve"> базы данных, включающей текстовые, табличные и графические материалы. Основная цель БГД заключается в предоставлении информационно-справочного обслуживания пользователям, среди которых органы власти, СМИ, предприятия, организации и население.</w:t>
      </w:r>
    </w:p>
    <w:p w14:paraId="1689AF80" w14:textId="77777777" w:rsidR="00670EA9" w:rsidRDefault="00670EA9" w:rsidP="00670EA9">
      <w:pPr>
        <w:tabs>
          <w:tab w:val="left" w:pos="993"/>
        </w:tabs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Работа с БГД включает несколько ключевых функций. В первую очередь, это загрузка и выгрузка данных, что предполагает регулярное обновление базы данных новыми информационно-статистическими материалами. Инженер-программист должен обеспечивать точность и своевременность этих операций, чтобы пользователи всегда имели доступ к актуальной информации.</w:t>
      </w:r>
    </w:p>
    <w:p w14:paraId="3B1E7487" w14:textId="77777777" w:rsidR="00670EA9" w:rsidRDefault="00670EA9" w:rsidP="00670EA9">
      <w:pPr>
        <w:tabs>
          <w:tab w:val="left" w:pos="993"/>
        </w:tabs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БГД также должна обеспечивать удаленный доступ к своим ресурсам, что требует настройки и поддержания соответствующей инфраструктуры. Инженер-программист отвечает за администрирование системы, что включает в себя мониторинг работы сервера, обновление программного обеспечения и решение возникающих технических проблем.</w:t>
      </w:r>
    </w:p>
    <w:p w14:paraId="1A692D45" w14:textId="77777777" w:rsidR="00670EA9" w:rsidRDefault="00670EA9" w:rsidP="00670EA9">
      <w:pPr>
        <w:tabs>
          <w:tab w:val="left" w:pos="993"/>
        </w:tabs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 xml:space="preserve">Работа с базой данных </w:t>
      </w:r>
      <w:r>
        <w:rPr>
          <w:rFonts w:ascii="Times New Roman" w:hAnsi="Times New Roman" w:cs="Times New Roman"/>
          <w:i/>
          <w:sz w:val="28"/>
          <w:szCs w:val="28"/>
        </w:rPr>
        <w:t>MS SQL SERVER</w:t>
      </w:r>
      <w:r>
        <w:rPr>
          <w:rFonts w:ascii="Times New Roman" w:hAnsi="Times New Roman" w:cs="Times New Roman"/>
          <w:iCs/>
          <w:sz w:val="28"/>
          <w:szCs w:val="28"/>
        </w:rPr>
        <w:t xml:space="preserve"> является неотъемлемой частью обязанностей. Инженер-программист должен уметь создавать и управлять базами данных, писать запросы для извлечения необходимых данных, а также </w:t>
      </w:r>
      <w:r>
        <w:rPr>
          <w:rFonts w:ascii="Times New Roman" w:hAnsi="Times New Roman" w:cs="Times New Roman"/>
          <w:iCs/>
          <w:sz w:val="28"/>
          <w:szCs w:val="28"/>
        </w:rPr>
        <w:lastRenderedPageBreak/>
        <w:t>оптимизировать работу серверов для обеспечения их стабильной и быстрой работы.</w:t>
      </w:r>
    </w:p>
    <w:p w14:paraId="4FFA7BD1" w14:textId="77777777" w:rsidR="00670EA9" w:rsidRDefault="00670EA9" w:rsidP="00670EA9">
      <w:pPr>
        <w:tabs>
          <w:tab w:val="left" w:pos="993"/>
        </w:tabs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Одной из задач является расчет трудоемкости подготовки информационно-статистических материалов. Это требует анализа объема и сложности работ, необходимых для подготовки тех или иных данных, а также планирования ресурсов и времени, необходимых для выполнения этих задач.</w:t>
      </w:r>
    </w:p>
    <w:p w14:paraId="576CF344" w14:textId="77777777" w:rsidR="00670EA9" w:rsidRDefault="00670EA9" w:rsidP="00670EA9">
      <w:pPr>
        <w:tabs>
          <w:tab w:val="left" w:pos="993"/>
        </w:tabs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Наполнение базы готовыми информационно-статистическими материалами также входит в обязанности инженера-программиста. Это включает в себя сбор, обработку и загрузку данных в систему, а также проверку их соответствия заявленным в Каталоге ИСУ статистическим материалам.</w:t>
      </w:r>
    </w:p>
    <w:p w14:paraId="09BD5897" w14:textId="77777777" w:rsidR="00670EA9" w:rsidRDefault="00670EA9" w:rsidP="00670EA9">
      <w:pPr>
        <w:tabs>
          <w:tab w:val="left" w:pos="993"/>
        </w:tabs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Контроль сроков выхода информационно-статистических материалов является критически важной задачей. Инженер-программист должен следить за тем, чтобы все материалы выходили в установленные сроки и соответствовали заявленным наименованиям и стандартам качества.</w:t>
      </w:r>
    </w:p>
    <w:p w14:paraId="738DC125" w14:textId="77777777" w:rsidR="00B35F91" w:rsidRPr="00023485" w:rsidRDefault="00B35F91" w:rsidP="00942ADB">
      <w:pPr>
        <w:tabs>
          <w:tab w:val="left" w:pos="993"/>
        </w:tabs>
        <w:ind w:firstLine="709"/>
        <w:jc w:val="both"/>
        <w:rPr>
          <w:rFonts w:ascii="Times New Roman" w:hAnsi="Times New Roman" w:cs="Times New Roman"/>
          <w:iCs/>
          <w:color w:val="FF0000"/>
          <w:sz w:val="28"/>
          <w:szCs w:val="28"/>
        </w:rPr>
      </w:pPr>
    </w:p>
    <w:p w14:paraId="2037917E" w14:textId="77777777" w:rsidR="00E83A94" w:rsidRPr="00942ADB" w:rsidRDefault="00E83A94" w:rsidP="00942ADB">
      <w:pPr>
        <w:tabs>
          <w:tab w:val="left" w:pos="993"/>
        </w:tabs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942ADB">
        <w:rPr>
          <w:rFonts w:ascii="Times New Roman" w:hAnsi="Times New Roman" w:cs="Times New Roman"/>
          <w:iCs/>
          <w:sz w:val="28"/>
          <w:szCs w:val="28"/>
        </w:rPr>
        <w:br w:type="page"/>
      </w:r>
    </w:p>
    <w:p w14:paraId="0ED55BBA" w14:textId="77777777" w:rsidR="00E83A94" w:rsidRPr="00942ADB" w:rsidRDefault="00E83A94" w:rsidP="00942ADB">
      <w:pPr>
        <w:pStyle w:val="1"/>
        <w:tabs>
          <w:tab w:val="left" w:pos="993"/>
        </w:tabs>
        <w:spacing w:before="0" w:line="240" w:lineRule="auto"/>
        <w:ind w:firstLine="709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" w:name="_Toc170056557"/>
      <w:r w:rsidRPr="00942ADB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Выводы</w:t>
      </w:r>
      <w:bookmarkEnd w:id="8"/>
    </w:p>
    <w:p w14:paraId="2A2CB6F4" w14:textId="77777777" w:rsidR="006C5131" w:rsidRDefault="006C5131" w:rsidP="008E0226">
      <w:pPr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18E9046B" w14:textId="77777777" w:rsidR="00670EA9" w:rsidRDefault="00670EA9" w:rsidP="00670EA9">
      <w:pPr>
        <w:tabs>
          <w:tab w:val="left" w:pos="993"/>
        </w:tabs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процессе прохождения производственной практики в организации ГБУ «Управление Федеральной службы государственной статистики по Красноярскому краю, Республике Хакасия и Республике Тыва» были закреплены теоретические знания, а также приобретены навыки и умения в соответствии с установленными компетенциями, а именно: приобретение практических навыков самостоятельной работы, выработка умений применять полученные знания при решении конкретных вопросов, приобретение навыков инженера-программиста, владеющего современным инструментарием для работы с базами данных и администрированием программ.</w:t>
      </w:r>
    </w:p>
    <w:p w14:paraId="3E5B2ED9" w14:textId="77777777" w:rsidR="00670EA9" w:rsidRDefault="00670EA9" w:rsidP="00670EA9">
      <w:pPr>
        <w:tabs>
          <w:tab w:val="left" w:pos="993"/>
        </w:tabs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Находясь на практике, я выделил несколько ключевых моментов: Предприятие является государственной организацией, занимающейся сбором и обработкой статистических данных. Одной из главных задач предприятия является поддержка и администрирование баз данных, содержащих статистическую информацию, что требует высокой квалификации сотрудников.</w:t>
      </w:r>
    </w:p>
    <w:p w14:paraId="4B211A97" w14:textId="77777777" w:rsidR="00670EA9" w:rsidRDefault="00670EA9" w:rsidP="00670EA9">
      <w:pPr>
        <w:tabs>
          <w:tab w:val="left" w:pos="993"/>
        </w:tabs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Организация имеет ИТ-отдел – Управление информационных ресурсов и технологий.</w:t>
      </w:r>
    </w:p>
    <w:p w14:paraId="5005F1F0" w14:textId="77777777" w:rsidR="00670EA9" w:rsidRDefault="00670EA9" w:rsidP="00670EA9">
      <w:pPr>
        <w:tabs>
          <w:tab w:val="left" w:pos="993"/>
        </w:tabs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 время прохождения практики были выполнены такие функции как:</w:t>
      </w:r>
    </w:p>
    <w:p w14:paraId="0F1F7149" w14:textId="77777777" w:rsidR="00670EA9" w:rsidRDefault="00670EA9" w:rsidP="00670EA9">
      <w:pPr>
        <w:numPr>
          <w:ilvl w:val="0"/>
          <w:numId w:val="31"/>
        </w:numPr>
        <w:tabs>
          <w:tab w:val="left" w:pos="993"/>
        </w:tabs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Администрирование программ «Каталог ИСУ», «График ИСП», «Прайс-лист», «Управление договорами» и «База готовых документов»;</w:t>
      </w:r>
    </w:p>
    <w:p w14:paraId="4449C2FA" w14:textId="77777777" w:rsidR="00670EA9" w:rsidRDefault="00670EA9" w:rsidP="00670EA9">
      <w:pPr>
        <w:numPr>
          <w:ilvl w:val="0"/>
          <w:numId w:val="31"/>
        </w:numPr>
        <w:tabs>
          <w:tab w:val="left" w:pos="993"/>
        </w:tabs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Работа с базой данных </w:t>
      </w:r>
      <w:r>
        <w:rPr>
          <w:rFonts w:ascii="Times New Roman" w:hAnsi="Times New Roman" w:cs="Times New Roman"/>
          <w:i/>
          <w:iCs/>
          <w:sz w:val="28"/>
          <w:szCs w:val="28"/>
        </w:rPr>
        <w:t>MS SQL SERVER</w:t>
      </w:r>
      <w:r>
        <w:rPr>
          <w:rFonts w:ascii="Times New Roman" w:hAnsi="Times New Roman" w:cs="Times New Roman"/>
          <w:sz w:val="28"/>
          <w:szCs w:val="28"/>
        </w:rPr>
        <w:t>: создание и управление базами данных, написание запросов для извлечения необходимых данных, оптимизация работы серверов;</w:t>
      </w:r>
    </w:p>
    <w:p w14:paraId="5CC9D945" w14:textId="77777777" w:rsidR="00670EA9" w:rsidRDefault="00670EA9" w:rsidP="00670EA9">
      <w:pPr>
        <w:numPr>
          <w:ilvl w:val="0"/>
          <w:numId w:val="31"/>
        </w:numPr>
        <w:tabs>
          <w:tab w:val="left" w:pos="993"/>
        </w:tabs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трудоемкости подготовки информационно-статистических материалов: анализ объема и сложности работ, планирование ресурсов и времени;</w:t>
      </w:r>
    </w:p>
    <w:p w14:paraId="46A10DD9" w14:textId="77777777" w:rsidR="00670EA9" w:rsidRDefault="00670EA9" w:rsidP="00670EA9">
      <w:pPr>
        <w:numPr>
          <w:ilvl w:val="0"/>
          <w:numId w:val="31"/>
        </w:numPr>
        <w:tabs>
          <w:tab w:val="left" w:pos="993"/>
        </w:tabs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Наполнение базы готовыми информационно-статистическими материалами: сбор, обработка и загрузка данных в систему, проверка их соответствия заявленным в Каталоге ИСУ статистическим материалам;</w:t>
      </w:r>
    </w:p>
    <w:p w14:paraId="2B9D193F" w14:textId="77777777" w:rsidR="00670EA9" w:rsidRDefault="00670EA9" w:rsidP="00670EA9">
      <w:pPr>
        <w:numPr>
          <w:ilvl w:val="0"/>
          <w:numId w:val="31"/>
        </w:numPr>
        <w:tabs>
          <w:tab w:val="left" w:pos="993"/>
        </w:tabs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Контроль сроков выхода информационно-статистических материалов: обеспечение своевременного выпуска материалов и их соответствие стандартам качества.</w:t>
      </w:r>
    </w:p>
    <w:p w14:paraId="44DE5071" w14:textId="77777777" w:rsidR="00670EA9" w:rsidRDefault="00670EA9" w:rsidP="00670EA9">
      <w:pPr>
        <w:tabs>
          <w:tab w:val="left" w:pos="993"/>
        </w:tabs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Практические проблемы, в которых мне необходимо было применять полученные теоретические знания, позволили мне лучше усвоить теоретический материал и изучить реальные механизмы действий в различных ситуациях.</w:t>
      </w:r>
    </w:p>
    <w:p w14:paraId="1FC0CEA0" w14:textId="77777777" w:rsidR="00670EA9" w:rsidRDefault="00670EA9" w:rsidP="00670EA9">
      <w:pPr>
        <w:tabs>
          <w:tab w:val="left" w:pos="993"/>
        </w:tabs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Рабочий день начинался в 8:00 и заканчивался в 17:00, с обеденным перерывом с 12:00 до 13:00. Время от времени приходилось задерживаться после окончания рабочего дня для завершения неотложных задач. Обязанности инженер-программиста требовали гибкости и готовности к дополнительной работе для успешного завершения проектов и обеспечения качественной работы системы.</w:t>
      </w:r>
    </w:p>
    <w:p w14:paraId="42C3A638" w14:textId="77777777" w:rsidR="00670EA9" w:rsidRDefault="00670EA9" w:rsidP="00670EA9">
      <w:pPr>
        <w:tabs>
          <w:tab w:val="left" w:pos="993"/>
        </w:tabs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процессе прохождения практики возникала необходимость обращения к специальной литературе и документам, таким как руководство пользователя по </w:t>
      </w:r>
      <w:r>
        <w:rPr>
          <w:rFonts w:ascii="Times New Roman" w:hAnsi="Times New Roman" w:cs="Times New Roman"/>
          <w:i/>
          <w:iCs/>
          <w:sz w:val="28"/>
          <w:szCs w:val="28"/>
        </w:rPr>
        <w:t>MS SQL SERVER</w:t>
      </w:r>
      <w:r>
        <w:rPr>
          <w:rFonts w:ascii="Times New Roman" w:hAnsi="Times New Roman" w:cs="Times New Roman"/>
          <w:sz w:val="28"/>
          <w:szCs w:val="28"/>
        </w:rPr>
        <w:t xml:space="preserve"> и методические материалы по работе с ФГИС «Банк готовых документов». Эти источники информации были незаменимы для успешного выполнения задач и углубления знаний.</w:t>
      </w:r>
    </w:p>
    <w:p w14:paraId="66CC80DE" w14:textId="77777777" w:rsidR="00670EA9" w:rsidRDefault="00670EA9" w:rsidP="00670EA9">
      <w:pPr>
        <w:tabs>
          <w:tab w:val="left" w:pos="993"/>
        </w:tabs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38340BCB" w14:textId="77777777" w:rsidR="00A361F6" w:rsidRPr="00942ADB" w:rsidRDefault="00A361F6" w:rsidP="00942ADB">
      <w:pPr>
        <w:tabs>
          <w:tab w:val="left" w:pos="993"/>
        </w:tabs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942ADB">
        <w:rPr>
          <w:rFonts w:ascii="Times New Roman" w:hAnsi="Times New Roman" w:cs="Times New Roman"/>
          <w:iCs/>
          <w:sz w:val="28"/>
          <w:szCs w:val="28"/>
        </w:rPr>
        <w:br w:type="page"/>
      </w:r>
    </w:p>
    <w:p w14:paraId="3FB52E68" w14:textId="77777777" w:rsidR="00A361F6" w:rsidRPr="00942ADB" w:rsidRDefault="00A361F6" w:rsidP="00942ADB">
      <w:pPr>
        <w:pStyle w:val="1"/>
        <w:tabs>
          <w:tab w:val="left" w:pos="993"/>
        </w:tabs>
        <w:spacing w:before="0" w:line="240" w:lineRule="auto"/>
        <w:ind w:firstLine="709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" w:name="_Toc170056558"/>
      <w:r w:rsidRPr="00942ADB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Библиографические ссылки</w:t>
      </w:r>
      <w:bookmarkEnd w:id="9"/>
    </w:p>
    <w:p w14:paraId="1996FBF7" w14:textId="2CAA10E9" w:rsidR="00670EA9" w:rsidRDefault="00670EA9" w:rsidP="00670EA9">
      <w:pPr>
        <w:tabs>
          <w:tab w:val="left" w:pos="993"/>
          <w:tab w:val="left" w:pos="1134"/>
        </w:tabs>
        <w:autoSpaceDE w:val="0"/>
        <w:autoSpaceDN w:val="0"/>
        <w:ind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31229130" w14:textId="77777777" w:rsidR="00670EA9" w:rsidRPr="00670EA9" w:rsidRDefault="00670EA9" w:rsidP="00670EA9">
      <w:pPr>
        <w:tabs>
          <w:tab w:val="left" w:pos="993"/>
          <w:tab w:val="left" w:pos="1134"/>
        </w:tabs>
        <w:autoSpaceDE w:val="0"/>
        <w:autoSpaceDN w:val="0"/>
        <w:ind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4749B503" w14:textId="72819122" w:rsidR="00B35F91" w:rsidRPr="00F44D9A" w:rsidRDefault="00B35F91" w:rsidP="00670EA9">
      <w:pPr>
        <w:pStyle w:val="a4"/>
        <w:numPr>
          <w:ilvl w:val="0"/>
          <w:numId w:val="11"/>
        </w:numPr>
        <w:tabs>
          <w:tab w:val="left" w:pos="993"/>
          <w:tab w:val="left" w:pos="1134"/>
        </w:tabs>
        <w:autoSpaceDE w:val="0"/>
        <w:autoSpaceDN w:val="0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44D9A">
        <w:rPr>
          <w:rFonts w:ascii="Times New Roman" w:hAnsi="Times New Roman" w:cs="Times New Roman"/>
          <w:color w:val="000000"/>
          <w:sz w:val="28"/>
          <w:szCs w:val="28"/>
        </w:rPr>
        <w:t>Сковиков</w:t>
      </w:r>
      <w:proofErr w:type="spellEnd"/>
      <w:r w:rsidRPr="00F44D9A">
        <w:rPr>
          <w:rFonts w:ascii="Times New Roman" w:hAnsi="Times New Roman" w:cs="Times New Roman"/>
          <w:color w:val="000000"/>
          <w:sz w:val="28"/>
          <w:szCs w:val="28"/>
        </w:rPr>
        <w:t xml:space="preserve">, А. Г. Цифровая экономика. Электронный бизнес и электронная </w:t>
      </w:r>
      <w:proofErr w:type="gramStart"/>
      <w:r w:rsidRPr="00F44D9A">
        <w:rPr>
          <w:rFonts w:ascii="Times New Roman" w:hAnsi="Times New Roman" w:cs="Times New Roman"/>
          <w:color w:val="000000"/>
          <w:sz w:val="28"/>
          <w:szCs w:val="28"/>
        </w:rPr>
        <w:t>коммерция :</w:t>
      </w:r>
      <w:proofErr w:type="gramEnd"/>
      <w:r w:rsidRPr="00F44D9A">
        <w:rPr>
          <w:rFonts w:ascii="Times New Roman" w:hAnsi="Times New Roman" w:cs="Times New Roman"/>
          <w:color w:val="000000"/>
          <w:sz w:val="28"/>
          <w:szCs w:val="28"/>
        </w:rPr>
        <w:t xml:space="preserve"> учебное пособие для вузов / А. Г. </w:t>
      </w:r>
      <w:proofErr w:type="spellStart"/>
      <w:r w:rsidRPr="00F44D9A">
        <w:rPr>
          <w:rFonts w:ascii="Times New Roman" w:hAnsi="Times New Roman" w:cs="Times New Roman"/>
          <w:color w:val="000000"/>
          <w:sz w:val="28"/>
          <w:szCs w:val="28"/>
        </w:rPr>
        <w:t>Сковиков</w:t>
      </w:r>
      <w:proofErr w:type="spellEnd"/>
      <w:r w:rsidRPr="00F44D9A">
        <w:rPr>
          <w:rFonts w:ascii="Times New Roman" w:hAnsi="Times New Roman" w:cs="Times New Roman"/>
          <w:color w:val="000000"/>
          <w:sz w:val="28"/>
          <w:szCs w:val="28"/>
        </w:rPr>
        <w:t>. –  2-е изд., стер. –  Санкт-</w:t>
      </w:r>
      <w:proofErr w:type="gramStart"/>
      <w:r w:rsidRPr="00F44D9A">
        <w:rPr>
          <w:rFonts w:ascii="Times New Roman" w:hAnsi="Times New Roman" w:cs="Times New Roman"/>
          <w:color w:val="000000"/>
          <w:sz w:val="28"/>
          <w:szCs w:val="28"/>
        </w:rPr>
        <w:t>Петербург :</w:t>
      </w:r>
      <w:proofErr w:type="gramEnd"/>
      <w:r w:rsidRPr="00F44D9A">
        <w:rPr>
          <w:rFonts w:ascii="Times New Roman" w:hAnsi="Times New Roman" w:cs="Times New Roman"/>
          <w:color w:val="000000"/>
          <w:sz w:val="28"/>
          <w:szCs w:val="28"/>
        </w:rPr>
        <w:t xml:space="preserve"> Лань, 2021. –  260 с. </w:t>
      </w:r>
      <w:proofErr w:type="gramStart"/>
      <w:r w:rsidRPr="00F44D9A">
        <w:rPr>
          <w:rFonts w:ascii="Times New Roman" w:hAnsi="Times New Roman" w:cs="Times New Roman"/>
          <w:color w:val="000000"/>
          <w:sz w:val="28"/>
          <w:szCs w:val="28"/>
        </w:rPr>
        <w:t xml:space="preserve">–  </w:t>
      </w:r>
      <w:r>
        <w:rPr>
          <w:rFonts w:ascii="Times New Roman" w:hAnsi="Times New Roman" w:cs="Times New Roman"/>
          <w:color w:val="000000"/>
          <w:sz w:val="28"/>
          <w:szCs w:val="28"/>
        </w:rPr>
        <w:t>ISBN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978-5-8114-6857-7.  Текст</w:t>
      </w:r>
      <w:r w:rsidRPr="00F44D9A">
        <w:rPr>
          <w:rFonts w:ascii="Times New Roman" w:hAnsi="Times New Roman" w:cs="Times New Roman"/>
          <w:color w:val="000000"/>
          <w:sz w:val="28"/>
          <w:szCs w:val="28"/>
        </w:rPr>
        <w:t xml:space="preserve">: электронный // </w:t>
      </w:r>
      <w:proofErr w:type="gramStart"/>
      <w:r w:rsidRPr="00F44D9A">
        <w:rPr>
          <w:rFonts w:ascii="Times New Roman" w:hAnsi="Times New Roman" w:cs="Times New Roman"/>
          <w:color w:val="000000"/>
          <w:sz w:val="28"/>
          <w:szCs w:val="28"/>
        </w:rPr>
        <w:t>Лань :</w:t>
      </w:r>
      <w:proofErr w:type="gramEnd"/>
      <w:r w:rsidRPr="00F44D9A">
        <w:rPr>
          <w:rFonts w:ascii="Times New Roman" w:hAnsi="Times New Roman" w:cs="Times New Roman"/>
          <w:color w:val="000000"/>
          <w:sz w:val="28"/>
          <w:szCs w:val="28"/>
        </w:rPr>
        <w:t xml:space="preserve"> электронно-библиотечная система. –  URL: </w:t>
      </w:r>
      <w:proofErr w:type="gramStart"/>
      <w:r w:rsidRPr="00F44D9A">
        <w:rPr>
          <w:rFonts w:ascii="Times New Roman" w:hAnsi="Times New Roman" w:cs="Times New Roman"/>
          <w:color w:val="000000"/>
          <w:sz w:val="28"/>
          <w:szCs w:val="28"/>
        </w:rPr>
        <w:t xml:space="preserve">https://e.lanbook.com/book/152653 </w:t>
      </w:r>
      <w:r w:rsidRPr="00F44D9A">
        <w:rPr>
          <w:rFonts w:ascii="Times New Roman" w:hAnsi="Times New Roman" w:cs="Times New Roman"/>
          <w:sz w:val="28"/>
          <w:szCs w:val="28"/>
        </w:rPr>
        <w:t xml:space="preserve"> (</w:t>
      </w:r>
      <w:proofErr w:type="gramEnd"/>
      <w:r w:rsidRPr="00F44D9A">
        <w:rPr>
          <w:rFonts w:ascii="Times New Roman" w:hAnsi="Times New Roman" w:cs="Times New Roman"/>
          <w:sz w:val="28"/>
          <w:szCs w:val="28"/>
        </w:rPr>
        <w:t>дата обращения</w:t>
      </w:r>
      <w:r w:rsidRPr="00C952F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="00C952F6" w:rsidRPr="00C952F6">
        <w:rPr>
          <w:rFonts w:ascii="Times New Roman" w:hAnsi="Times New Roman" w:cs="Times New Roman"/>
          <w:color w:val="000000" w:themeColor="text1"/>
          <w:sz w:val="28"/>
          <w:szCs w:val="28"/>
        </w:rPr>
        <w:t>06.07.2024</w:t>
      </w:r>
      <w:r w:rsidRPr="00C952F6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3F39E341" w14:textId="77777777" w:rsidR="00670EA9" w:rsidRDefault="00670EA9" w:rsidP="00670EA9">
      <w:pPr>
        <w:pStyle w:val="a4"/>
        <w:numPr>
          <w:ilvl w:val="0"/>
          <w:numId w:val="11"/>
        </w:numPr>
        <w:tabs>
          <w:tab w:val="left" w:pos="993"/>
          <w:tab w:val="left" w:pos="1134"/>
        </w:tabs>
        <w:autoSpaceDE w:val="0"/>
        <w:autoSpaceDN w:val="0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Управление Федеральной службы государственной статистики по Красноярскому краю, Республике Хакасия и Республике Тыва — О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Красноярскстате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>
        <w:rPr>
          <w:rFonts w:ascii="Times New Roman" w:hAnsi="Times New Roman" w:cs="Times New Roman"/>
          <w:sz w:val="28"/>
          <w:szCs w:val="28"/>
        </w:rPr>
        <w:t>: https://24.rosstat.gov.ru/about (дата обращения: 05.07.2024);</w:t>
      </w:r>
    </w:p>
    <w:p w14:paraId="2AD00338" w14:textId="77777777" w:rsidR="00670EA9" w:rsidRDefault="00670EA9" w:rsidP="00670EA9">
      <w:pPr>
        <w:pStyle w:val="a4"/>
        <w:numPr>
          <w:ilvl w:val="0"/>
          <w:numId w:val="11"/>
        </w:numPr>
        <w:tabs>
          <w:tab w:val="left" w:pos="993"/>
          <w:tab w:val="left" w:pos="1134"/>
        </w:tabs>
        <w:autoSpaceDE w:val="0"/>
        <w:autoSpaceDN w:val="0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КРАСНОЯРСКСТАТ, ИНН 2461035305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>
        <w:rPr>
          <w:rFonts w:ascii="Times New Roman" w:hAnsi="Times New Roman" w:cs="Times New Roman"/>
          <w:sz w:val="28"/>
          <w:szCs w:val="28"/>
        </w:rPr>
        <w:t>: https://www.list-org.com/company/9406998 (дата обращения: 05.07.2024);</w:t>
      </w:r>
    </w:p>
    <w:p w14:paraId="06334D0D" w14:textId="77777777" w:rsidR="00A361F6" w:rsidRPr="00942ADB" w:rsidRDefault="00A361F6" w:rsidP="00942ADB">
      <w:pPr>
        <w:tabs>
          <w:tab w:val="left" w:pos="993"/>
        </w:tabs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42ADB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br w:type="page"/>
      </w:r>
    </w:p>
    <w:p w14:paraId="4C13C3E0" w14:textId="77777777" w:rsidR="00910A42" w:rsidRDefault="00910A42" w:rsidP="00910A42">
      <w:pPr>
        <w:jc w:val="center"/>
        <w:rPr>
          <w:noProof/>
        </w:rPr>
      </w:pPr>
    </w:p>
    <w:p w14:paraId="04DEF0DA" w14:textId="3758286E" w:rsidR="00A95BC2" w:rsidRPr="00147BFC" w:rsidRDefault="00910A42" w:rsidP="00910A42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CF1C1FC" wp14:editId="684F6B18">
            <wp:extent cx="5725873" cy="784959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536" b="19650"/>
                    <a:stretch/>
                  </pic:blipFill>
                  <pic:spPr bwMode="auto">
                    <a:xfrm>
                      <a:off x="0" y="0"/>
                      <a:ext cx="5732774" cy="78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95BC2" w:rsidRPr="00147BFC" w:rsidSect="004917DE">
      <w:footerReference w:type="default" r:id="rId15"/>
      <w:pgSz w:w="11906" w:h="16838"/>
      <w:pgMar w:top="1134" w:right="851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3E782E" w14:textId="77777777" w:rsidR="00D92C56" w:rsidRDefault="00D92C56" w:rsidP="00A361F6">
      <w:r>
        <w:separator/>
      </w:r>
    </w:p>
  </w:endnote>
  <w:endnote w:type="continuationSeparator" w:id="0">
    <w:p w14:paraId="1CDE5421" w14:textId="77777777" w:rsidR="00D92C56" w:rsidRDefault="00D92C56" w:rsidP="00A361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</w:rPr>
      <w:id w:val="1813941"/>
    </w:sdtPr>
    <w:sdtEndPr/>
    <w:sdtContent>
      <w:p w14:paraId="27FE921E" w14:textId="77777777" w:rsidR="003137D4" w:rsidRPr="00BC312B" w:rsidRDefault="00E8318F">
        <w:pPr>
          <w:pStyle w:val="af"/>
          <w:jc w:val="center"/>
          <w:rPr>
            <w:rFonts w:ascii="Times New Roman" w:hAnsi="Times New Roman" w:cs="Times New Roman"/>
          </w:rPr>
        </w:pPr>
        <w:r w:rsidRPr="00BC312B">
          <w:rPr>
            <w:rFonts w:ascii="Times New Roman" w:hAnsi="Times New Roman" w:cs="Times New Roman"/>
          </w:rPr>
          <w:fldChar w:fldCharType="begin"/>
        </w:r>
        <w:r w:rsidR="003137D4" w:rsidRPr="00BC312B">
          <w:rPr>
            <w:rFonts w:ascii="Times New Roman" w:hAnsi="Times New Roman" w:cs="Times New Roman"/>
          </w:rPr>
          <w:instrText xml:space="preserve"> PAGE   \* MERGEFORMAT </w:instrText>
        </w:r>
        <w:r w:rsidRPr="00BC312B">
          <w:rPr>
            <w:rFonts w:ascii="Times New Roman" w:hAnsi="Times New Roman" w:cs="Times New Roman"/>
          </w:rPr>
          <w:fldChar w:fldCharType="separate"/>
        </w:r>
        <w:r w:rsidR="009703A5">
          <w:rPr>
            <w:rFonts w:ascii="Times New Roman" w:hAnsi="Times New Roman" w:cs="Times New Roman"/>
            <w:noProof/>
          </w:rPr>
          <w:t>3</w:t>
        </w:r>
        <w:r w:rsidRPr="00BC312B">
          <w:rPr>
            <w:rFonts w:ascii="Times New Roman" w:hAnsi="Times New Roman" w:cs="Times New Roman"/>
          </w:rPr>
          <w:fldChar w:fldCharType="end"/>
        </w:r>
      </w:p>
    </w:sdtContent>
  </w:sdt>
  <w:p w14:paraId="6C3856AC" w14:textId="77777777" w:rsidR="003137D4" w:rsidRDefault="003137D4">
    <w:pPr>
      <w:pStyle w:val="af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B3E4EB" w14:textId="77777777" w:rsidR="00D92C56" w:rsidRDefault="00D92C56" w:rsidP="00A361F6">
      <w:r>
        <w:separator/>
      </w:r>
    </w:p>
  </w:footnote>
  <w:footnote w:type="continuationSeparator" w:id="0">
    <w:p w14:paraId="2175F5E9" w14:textId="77777777" w:rsidR="00D92C56" w:rsidRDefault="00D92C56" w:rsidP="00A361F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54C22"/>
    <w:multiLevelType w:val="hybridMultilevel"/>
    <w:tmpl w:val="FFB6ADC6"/>
    <w:lvl w:ilvl="0" w:tplc="6B38BEE4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44B55C5"/>
    <w:multiLevelType w:val="hybridMultilevel"/>
    <w:tmpl w:val="373C6AB0"/>
    <w:lvl w:ilvl="0" w:tplc="3CE0A724">
      <w:start w:val="1"/>
      <w:numFmt w:val="bullet"/>
      <w:lvlText w:val=""/>
      <w:lvlJc w:val="left"/>
      <w:pPr>
        <w:ind w:left="1004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 w15:restartNumberingAfterBreak="0">
    <w:nsid w:val="05216365"/>
    <w:multiLevelType w:val="multilevel"/>
    <w:tmpl w:val="F3F6A6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9A769F4"/>
    <w:multiLevelType w:val="hybridMultilevel"/>
    <w:tmpl w:val="221E1FB4"/>
    <w:lvl w:ilvl="0" w:tplc="3CE0A724">
      <w:start w:val="1"/>
      <w:numFmt w:val="bullet"/>
      <w:lvlText w:val=""/>
      <w:lvlJc w:val="left"/>
      <w:pPr>
        <w:ind w:left="1004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 w15:restartNumberingAfterBreak="0">
    <w:nsid w:val="0BE0508F"/>
    <w:multiLevelType w:val="multilevel"/>
    <w:tmpl w:val="6B866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1CA33FF"/>
    <w:multiLevelType w:val="hybridMultilevel"/>
    <w:tmpl w:val="1788FF1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FC3639"/>
    <w:multiLevelType w:val="hybridMultilevel"/>
    <w:tmpl w:val="AACCED72"/>
    <w:lvl w:ilvl="0" w:tplc="8A00C646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17AE318F"/>
    <w:multiLevelType w:val="hybridMultilevel"/>
    <w:tmpl w:val="E2F4415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214D2CC4"/>
    <w:multiLevelType w:val="hybridMultilevel"/>
    <w:tmpl w:val="367EE2DA"/>
    <w:lvl w:ilvl="0" w:tplc="8A00C64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3EA0CE0"/>
    <w:multiLevelType w:val="hybridMultilevel"/>
    <w:tmpl w:val="4684AF3C"/>
    <w:lvl w:ilvl="0" w:tplc="3CE0A724">
      <w:start w:val="1"/>
      <w:numFmt w:val="bullet"/>
      <w:lvlText w:val=""/>
      <w:lvlJc w:val="left"/>
      <w:pPr>
        <w:ind w:left="1004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0" w15:restartNumberingAfterBreak="0">
    <w:nsid w:val="30921504"/>
    <w:multiLevelType w:val="hybridMultilevel"/>
    <w:tmpl w:val="C7BE3A72"/>
    <w:lvl w:ilvl="0" w:tplc="3CE0A724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298277C"/>
    <w:multiLevelType w:val="hybridMultilevel"/>
    <w:tmpl w:val="FF7024A6"/>
    <w:lvl w:ilvl="0" w:tplc="8A00C64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369794B"/>
    <w:multiLevelType w:val="multilevel"/>
    <w:tmpl w:val="EF6ECF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F9153D3"/>
    <w:multiLevelType w:val="hybridMultilevel"/>
    <w:tmpl w:val="FD94DC48"/>
    <w:lvl w:ilvl="0" w:tplc="3CE0A724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6FD28CF"/>
    <w:multiLevelType w:val="hybridMultilevel"/>
    <w:tmpl w:val="6B8C7C0C"/>
    <w:lvl w:ilvl="0" w:tplc="8A00C646">
      <w:start w:val="1"/>
      <w:numFmt w:val="bullet"/>
      <w:lvlText w:val="-"/>
      <w:lvlJc w:val="left"/>
      <w:pPr>
        <w:ind w:left="1125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5" w15:restartNumberingAfterBreak="0">
    <w:nsid w:val="4AA557EA"/>
    <w:multiLevelType w:val="hybridMultilevel"/>
    <w:tmpl w:val="D124E1A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4CEF3FFF"/>
    <w:multiLevelType w:val="hybridMultilevel"/>
    <w:tmpl w:val="AC247602"/>
    <w:lvl w:ilvl="0" w:tplc="3CE0A724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 w15:restartNumberingAfterBreak="0">
    <w:nsid w:val="51916677"/>
    <w:multiLevelType w:val="hybridMultilevel"/>
    <w:tmpl w:val="478A08FE"/>
    <w:lvl w:ilvl="0" w:tplc="3CE0A724">
      <w:start w:val="1"/>
      <w:numFmt w:val="bullet"/>
      <w:lvlText w:val=""/>
      <w:lvlJc w:val="left"/>
      <w:pPr>
        <w:ind w:left="1004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8" w15:restartNumberingAfterBreak="0">
    <w:nsid w:val="5A3A20D3"/>
    <w:multiLevelType w:val="multilevel"/>
    <w:tmpl w:val="DC1EE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AF23B05"/>
    <w:multiLevelType w:val="multilevel"/>
    <w:tmpl w:val="667E8A2A"/>
    <w:lvl w:ilvl="0">
      <w:start w:val="1"/>
      <w:numFmt w:val="bullet"/>
      <w:lvlText w:val="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CBB3FF3"/>
    <w:multiLevelType w:val="hybridMultilevel"/>
    <w:tmpl w:val="2E40B8C8"/>
    <w:lvl w:ilvl="0" w:tplc="3CE0A724">
      <w:start w:val="1"/>
      <w:numFmt w:val="bullet"/>
      <w:lvlText w:val=""/>
      <w:lvlJc w:val="left"/>
      <w:pPr>
        <w:ind w:left="1004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1" w15:restartNumberingAfterBreak="0">
    <w:nsid w:val="6064370E"/>
    <w:multiLevelType w:val="hybridMultilevel"/>
    <w:tmpl w:val="9140DB80"/>
    <w:lvl w:ilvl="0" w:tplc="6B38BEE4">
      <w:start w:val="1"/>
      <w:numFmt w:val="bullet"/>
      <w:lvlText w:val=""/>
      <w:lvlJc w:val="left"/>
      <w:pPr>
        <w:tabs>
          <w:tab w:val="num" w:pos="709"/>
        </w:tabs>
        <w:ind w:left="709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640D0D54"/>
    <w:multiLevelType w:val="hybridMultilevel"/>
    <w:tmpl w:val="1CDED93A"/>
    <w:lvl w:ilvl="0" w:tplc="4FAAA108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80" w:hanging="360"/>
      </w:pPr>
    </w:lvl>
    <w:lvl w:ilvl="2" w:tplc="0419001B" w:tentative="1">
      <w:start w:val="1"/>
      <w:numFmt w:val="lowerRoman"/>
      <w:lvlText w:val="%3."/>
      <w:lvlJc w:val="right"/>
      <w:pPr>
        <w:ind w:left="2600" w:hanging="180"/>
      </w:pPr>
    </w:lvl>
    <w:lvl w:ilvl="3" w:tplc="0419000F" w:tentative="1">
      <w:start w:val="1"/>
      <w:numFmt w:val="decimal"/>
      <w:lvlText w:val="%4."/>
      <w:lvlJc w:val="left"/>
      <w:pPr>
        <w:ind w:left="3320" w:hanging="360"/>
      </w:pPr>
    </w:lvl>
    <w:lvl w:ilvl="4" w:tplc="04190019" w:tentative="1">
      <w:start w:val="1"/>
      <w:numFmt w:val="lowerLetter"/>
      <w:lvlText w:val="%5."/>
      <w:lvlJc w:val="left"/>
      <w:pPr>
        <w:ind w:left="4040" w:hanging="360"/>
      </w:pPr>
    </w:lvl>
    <w:lvl w:ilvl="5" w:tplc="0419001B" w:tentative="1">
      <w:start w:val="1"/>
      <w:numFmt w:val="lowerRoman"/>
      <w:lvlText w:val="%6."/>
      <w:lvlJc w:val="right"/>
      <w:pPr>
        <w:ind w:left="4760" w:hanging="180"/>
      </w:pPr>
    </w:lvl>
    <w:lvl w:ilvl="6" w:tplc="0419000F" w:tentative="1">
      <w:start w:val="1"/>
      <w:numFmt w:val="decimal"/>
      <w:lvlText w:val="%7."/>
      <w:lvlJc w:val="left"/>
      <w:pPr>
        <w:ind w:left="5480" w:hanging="360"/>
      </w:pPr>
    </w:lvl>
    <w:lvl w:ilvl="7" w:tplc="04190019" w:tentative="1">
      <w:start w:val="1"/>
      <w:numFmt w:val="lowerLetter"/>
      <w:lvlText w:val="%8."/>
      <w:lvlJc w:val="left"/>
      <w:pPr>
        <w:ind w:left="6200" w:hanging="360"/>
      </w:pPr>
    </w:lvl>
    <w:lvl w:ilvl="8" w:tplc="0419001B" w:tentative="1">
      <w:start w:val="1"/>
      <w:numFmt w:val="lowerRoman"/>
      <w:lvlText w:val="%9."/>
      <w:lvlJc w:val="right"/>
      <w:pPr>
        <w:ind w:left="6920" w:hanging="180"/>
      </w:pPr>
    </w:lvl>
  </w:abstractNum>
  <w:abstractNum w:abstractNumId="23" w15:restartNumberingAfterBreak="0">
    <w:nsid w:val="64224A36"/>
    <w:multiLevelType w:val="multilevel"/>
    <w:tmpl w:val="A8846868"/>
    <w:lvl w:ilvl="0">
      <w:start w:val="1"/>
      <w:numFmt w:val="bullet"/>
      <w:lvlText w:val="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685565B"/>
    <w:multiLevelType w:val="hybridMultilevel"/>
    <w:tmpl w:val="43B255CE"/>
    <w:lvl w:ilvl="0" w:tplc="3CE0A724">
      <w:start w:val="1"/>
      <w:numFmt w:val="bullet"/>
      <w:lvlText w:val=""/>
      <w:lvlJc w:val="left"/>
      <w:pPr>
        <w:ind w:left="1004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5" w15:restartNumberingAfterBreak="0">
    <w:nsid w:val="69B34314"/>
    <w:multiLevelType w:val="hybridMultilevel"/>
    <w:tmpl w:val="31388D7E"/>
    <w:lvl w:ilvl="0" w:tplc="001C707E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6" w15:restartNumberingAfterBreak="0">
    <w:nsid w:val="70A24536"/>
    <w:multiLevelType w:val="hybridMultilevel"/>
    <w:tmpl w:val="EAA8BFA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75D13038"/>
    <w:multiLevelType w:val="hybridMultilevel"/>
    <w:tmpl w:val="37EA7FDC"/>
    <w:lvl w:ilvl="0" w:tplc="8A00C64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781B6E2A"/>
    <w:multiLevelType w:val="hybridMultilevel"/>
    <w:tmpl w:val="598CDF38"/>
    <w:lvl w:ilvl="0" w:tplc="3CE0A724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79CB3205"/>
    <w:multiLevelType w:val="hybridMultilevel"/>
    <w:tmpl w:val="48DCAB4A"/>
    <w:lvl w:ilvl="0" w:tplc="FE325D4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7EF01186"/>
    <w:multiLevelType w:val="hybridMultilevel"/>
    <w:tmpl w:val="F9EA1796"/>
    <w:lvl w:ilvl="0" w:tplc="6B38BEE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22"/>
  </w:num>
  <w:num w:numId="3">
    <w:abstractNumId w:val="2"/>
  </w:num>
  <w:num w:numId="4">
    <w:abstractNumId w:val="12"/>
  </w:num>
  <w:num w:numId="5">
    <w:abstractNumId w:val="6"/>
  </w:num>
  <w:num w:numId="6">
    <w:abstractNumId w:val="11"/>
  </w:num>
  <w:num w:numId="7">
    <w:abstractNumId w:val="5"/>
  </w:num>
  <w:num w:numId="8">
    <w:abstractNumId w:val="27"/>
  </w:num>
  <w:num w:numId="9">
    <w:abstractNumId w:val="14"/>
  </w:num>
  <w:num w:numId="10">
    <w:abstractNumId w:val="8"/>
  </w:num>
  <w:num w:numId="11">
    <w:abstractNumId w:val="15"/>
  </w:num>
  <w:num w:numId="12">
    <w:abstractNumId w:val="18"/>
  </w:num>
  <w:num w:numId="13">
    <w:abstractNumId w:val="26"/>
  </w:num>
  <w:num w:numId="14">
    <w:abstractNumId w:val="29"/>
  </w:num>
  <w:num w:numId="15">
    <w:abstractNumId w:val="7"/>
  </w:num>
  <w:num w:numId="16">
    <w:abstractNumId w:val="4"/>
  </w:num>
  <w:num w:numId="17">
    <w:abstractNumId w:val="25"/>
  </w:num>
  <w:num w:numId="18">
    <w:abstractNumId w:val="0"/>
  </w:num>
  <w:num w:numId="19">
    <w:abstractNumId w:val="30"/>
  </w:num>
  <w:num w:numId="20">
    <w:abstractNumId w:val="13"/>
  </w:num>
  <w:num w:numId="21">
    <w:abstractNumId w:val="3"/>
  </w:num>
  <w:num w:numId="22">
    <w:abstractNumId w:val="2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0"/>
  </w:num>
  <w:num w:numId="24">
    <w:abstractNumId w:val="20"/>
  </w:num>
  <w:num w:numId="25">
    <w:abstractNumId w:val="16"/>
  </w:num>
  <w:num w:numId="26">
    <w:abstractNumId w:val="1"/>
  </w:num>
  <w:num w:numId="27">
    <w:abstractNumId w:val="17"/>
  </w:num>
  <w:num w:numId="28">
    <w:abstractNumId w:val="24"/>
  </w:num>
  <w:num w:numId="29">
    <w:abstractNumId w:val="9"/>
  </w:num>
  <w:num w:numId="30">
    <w:abstractNumId w:val="19"/>
  </w:num>
  <w:num w:numId="31">
    <w:abstractNumId w:val="2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361F6"/>
    <w:rsid w:val="00017605"/>
    <w:rsid w:val="00023485"/>
    <w:rsid w:val="000711F6"/>
    <w:rsid w:val="00081F8F"/>
    <w:rsid w:val="00084221"/>
    <w:rsid w:val="000C30BF"/>
    <w:rsid w:val="000D4C74"/>
    <w:rsid w:val="0014198D"/>
    <w:rsid w:val="00147BFC"/>
    <w:rsid w:val="00170ACA"/>
    <w:rsid w:val="0017307C"/>
    <w:rsid w:val="00191A4A"/>
    <w:rsid w:val="00193051"/>
    <w:rsid w:val="001A3539"/>
    <w:rsid w:val="001B126E"/>
    <w:rsid w:val="001C4EB5"/>
    <w:rsid w:val="001C670D"/>
    <w:rsid w:val="0023778D"/>
    <w:rsid w:val="00243E46"/>
    <w:rsid w:val="00255441"/>
    <w:rsid w:val="00271904"/>
    <w:rsid w:val="002763B6"/>
    <w:rsid w:val="00291A58"/>
    <w:rsid w:val="002A6CCD"/>
    <w:rsid w:val="002C2C61"/>
    <w:rsid w:val="002C657B"/>
    <w:rsid w:val="002C7DF1"/>
    <w:rsid w:val="002D17EB"/>
    <w:rsid w:val="00304E82"/>
    <w:rsid w:val="003137D4"/>
    <w:rsid w:val="00313BFF"/>
    <w:rsid w:val="0035643B"/>
    <w:rsid w:val="00362DBA"/>
    <w:rsid w:val="0036347B"/>
    <w:rsid w:val="0036695D"/>
    <w:rsid w:val="00390E14"/>
    <w:rsid w:val="003A4681"/>
    <w:rsid w:val="003D523D"/>
    <w:rsid w:val="004013D6"/>
    <w:rsid w:val="004109F9"/>
    <w:rsid w:val="00431B9B"/>
    <w:rsid w:val="004353AC"/>
    <w:rsid w:val="00442F62"/>
    <w:rsid w:val="00471EC4"/>
    <w:rsid w:val="004917DE"/>
    <w:rsid w:val="00495C9B"/>
    <w:rsid w:val="004A3DC9"/>
    <w:rsid w:val="0051138A"/>
    <w:rsid w:val="00512FD8"/>
    <w:rsid w:val="00593496"/>
    <w:rsid w:val="005A27EE"/>
    <w:rsid w:val="005B20A5"/>
    <w:rsid w:val="005B6D3C"/>
    <w:rsid w:val="005D7D90"/>
    <w:rsid w:val="005F44D7"/>
    <w:rsid w:val="005F7597"/>
    <w:rsid w:val="00605D61"/>
    <w:rsid w:val="00614FCF"/>
    <w:rsid w:val="006224FC"/>
    <w:rsid w:val="00627378"/>
    <w:rsid w:val="00635199"/>
    <w:rsid w:val="00644D8A"/>
    <w:rsid w:val="00646FF7"/>
    <w:rsid w:val="006508BA"/>
    <w:rsid w:val="00650C56"/>
    <w:rsid w:val="006555D0"/>
    <w:rsid w:val="00670EA9"/>
    <w:rsid w:val="00694CF2"/>
    <w:rsid w:val="006A6E17"/>
    <w:rsid w:val="006C5131"/>
    <w:rsid w:val="006E039F"/>
    <w:rsid w:val="006F3E56"/>
    <w:rsid w:val="006F5349"/>
    <w:rsid w:val="007159D8"/>
    <w:rsid w:val="007424A4"/>
    <w:rsid w:val="00746323"/>
    <w:rsid w:val="007B0D19"/>
    <w:rsid w:val="007C1466"/>
    <w:rsid w:val="007D7956"/>
    <w:rsid w:val="007F44E2"/>
    <w:rsid w:val="00855A7C"/>
    <w:rsid w:val="00867696"/>
    <w:rsid w:val="008707DC"/>
    <w:rsid w:val="00881DA8"/>
    <w:rsid w:val="008865C8"/>
    <w:rsid w:val="008B3D9D"/>
    <w:rsid w:val="008C09AC"/>
    <w:rsid w:val="008C2C4A"/>
    <w:rsid w:val="008D3895"/>
    <w:rsid w:val="008D5150"/>
    <w:rsid w:val="008E0226"/>
    <w:rsid w:val="00910A42"/>
    <w:rsid w:val="00942ADB"/>
    <w:rsid w:val="00957E76"/>
    <w:rsid w:val="009703A5"/>
    <w:rsid w:val="0098608A"/>
    <w:rsid w:val="0098743E"/>
    <w:rsid w:val="009B58BC"/>
    <w:rsid w:val="009C67E2"/>
    <w:rsid w:val="00A17C7D"/>
    <w:rsid w:val="00A31A79"/>
    <w:rsid w:val="00A361F6"/>
    <w:rsid w:val="00A5479A"/>
    <w:rsid w:val="00A95BC2"/>
    <w:rsid w:val="00AB75D8"/>
    <w:rsid w:val="00AD2DA6"/>
    <w:rsid w:val="00AE325D"/>
    <w:rsid w:val="00B35F91"/>
    <w:rsid w:val="00B6615F"/>
    <w:rsid w:val="00B749C2"/>
    <w:rsid w:val="00BB0FAD"/>
    <w:rsid w:val="00BC312B"/>
    <w:rsid w:val="00BD7D07"/>
    <w:rsid w:val="00C26D05"/>
    <w:rsid w:val="00C9386E"/>
    <w:rsid w:val="00C952F6"/>
    <w:rsid w:val="00CC2E5B"/>
    <w:rsid w:val="00CC41C0"/>
    <w:rsid w:val="00CD716A"/>
    <w:rsid w:val="00CE16CA"/>
    <w:rsid w:val="00D34CBD"/>
    <w:rsid w:val="00D47D35"/>
    <w:rsid w:val="00D532FE"/>
    <w:rsid w:val="00D608EC"/>
    <w:rsid w:val="00D828A8"/>
    <w:rsid w:val="00D84215"/>
    <w:rsid w:val="00D92C56"/>
    <w:rsid w:val="00DA596F"/>
    <w:rsid w:val="00DC6D9C"/>
    <w:rsid w:val="00DD6A9A"/>
    <w:rsid w:val="00DE22B3"/>
    <w:rsid w:val="00DF09AC"/>
    <w:rsid w:val="00E17B04"/>
    <w:rsid w:val="00E35B4E"/>
    <w:rsid w:val="00E439F8"/>
    <w:rsid w:val="00E43DA7"/>
    <w:rsid w:val="00E454B0"/>
    <w:rsid w:val="00E6724B"/>
    <w:rsid w:val="00E67748"/>
    <w:rsid w:val="00E8318F"/>
    <w:rsid w:val="00E83A94"/>
    <w:rsid w:val="00F15ED3"/>
    <w:rsid w:val="00F433FF"/>
    <w:rsid w:val="00F4397C"/>
    <w:rsid w:val="00F53E2D"/>
    <w:rsid w:val="00F5550A"/>
    <w:rsid w:val="00F72DEC"/>
    <w:rsid w:val="00F96CBF"/>
    <w:rsid w:val="00FC25E0"/>
    <w:rsid w:val="00FC4D08"/>
    <w:rsid w:val="00FE08A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533B35"/>
  <w15:docId w15:val="{B08DED22-C659-4BE4-BD30-0B63AC93A2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ind w:firstLine="284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B20A5"/>
  </w:style>
  <w:style w:type="paragraph" w:styleId="1">
    <w:name w:val="heading 1"/>
    <w:basedOn w:val="a"/>
    <w:next w:val="a"/>
    <w:link w:val="10"/>
    <w:qFormat/>
    <w:rsid w:val="00A361F6"/>
    <w:pPr>
      <w:keepNext/>
      <w:keepLines/>
      <w:spacing w:before="240" w:line="259" w:lineRule="auto"/>
      <w:ind w:firstLine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47BF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147BF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A361F6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A361F6"/>
    <w:pPr>
      <w:outlineLvl w:val="9"/>
    </w:pPr>
    <w:rPr>
      <w:lang w:eastAsia="ru-RU"/>
    </w:rPr>
  </w:style>
  <w:style w:type="paragraph" w:styleId="a4">
    <w:name w:val="List Paragraph"/>
    <w:basedOn w:val="a"/>
    <w:link w:val="a5"/>
    <w:uiPriority w:val="34"/>
    <w:qFormat/>
    <w:rsid w:val="00A361F6"/>
    <w:pPr>
      <w:spacing w:after="160" w:line="259" w:lineRule="auto"/>
      <w:ind w:left="720" w:firstLine="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A361F6"/>
    <w:pPr>
      <w:tabs>
        <w:tab w:val="right" w:leader="dot" w:pos="9639"/>
      </w:tabs>
      <w:spacing w:after="100" w:line="360" w:lineRule="auto"/>
      <w:ind w:firstLine="0"/>
    </w:pPr>
  </w:style>
  <w:style w:type="character" w:styleId="a6">
    <w:name w:val="Hyperlink"/>
    <w:basedOn w:val="a0"/>
    <w:uiPriority w:val="99"/>
    <w:unhideWhenUsed/>
    <w:rsid w:val="00A361F6"/>
    <w:rPr>
      <w:color w:val="0000FF" w:themeColor="hyperlink"/>
      <w:u w:val="single"/>
    </w:rPr>
  </w:style>
  <w:style w:type="paragraph" w:styleId="a7">
    <w:name w:val="Normal (Web)"/>
    <w:basedOn w:val="a"/>
    <w:uiPriority w:val="99"/>
    <w:unhideWhenUsed/>
    <w:rsid w:val="00A361F6"/>
    <w:pPr>
      <w:spacing w:before="100" w:beforeAutospacing="1" w:after="100" w:afterAutospacing="1"/>
      <w:ind w:firstLine="0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footnote text"/>
    <w:basedOn w:val="a"/>
    <w:link w:val="a9"/>
    <w:semiHidden/>
    <w:rsid w:val="00A361F6"/>
    <w:pPr>
      <w:ind w:firstLine="0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9">
    <w:name w:val="Текст сноски Знак"/>
    <w:basedOn w:val="a0"/>
    <w:link w:val="a8"/>
    <w:semiHidden/>
    <w:rsid w:val="00A361F6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a">
    <w:name w:val="footnote reference"/>
    <w:rsid w:val="00A361F6"/>
    <w:rPr>
      <w:vertAlign w:val="superscript"/>
    </w:rPr>
  </w:style>
  <w:style w:type="paragraph" w:styleId="ab">
    <w:name w:val="Balloon Text"/>
    <w:basedOn w:val="a"/>
    <w:link w:val="ac"/>
    <w:uiPriority w:val="99"/>
    <w:semiHidden/>
    <w:unhideWhenUsed/>
    <w:rsid w:val="006F5349"/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6F5349"/>
    <w:rPr>
      <w:rFonts w:ascii="Tahoma" w:hAnsi="Tahoma" w:cs="Tahoma"/>
      <w:sz w:val="16"/>
      <w:szCs w:val="16"/>
    </w:rPr>
  </w:style>
  <w:style w:type="paragraph" w:styleId="21">
    <w:name w:val="toc 2"/>
    <w:basedOn w:val="a"/>
    <w:next w:val="a"/>
    <w:autoRedefine/>
    <w:uiPriority w:val="39"/>
    <w:unhideWhenUsed/>
    <w:rsid w:val="00E83A94"/>
    <w:pPr>
      <w:spacing w:after="100"/>
      <w:ind w:left="220"/>
    </w:pPr>
  </w:style>
  <w:style w:type="paragraph" w:styleId="ad">
    <w:name w:val="header"/>
    <w:basedOn w:val="a"/>
    <w:link w:val="ae"/>
    <w:uiPriority w:val="99"/>
    <w:semiHidden/>
    <w:unhideWhenUsed/>
    <w:rsid w:val="00BC312B"/>
    <w:pPr>
      <w:tabs>
        <w:tab w:val="center" w:pos="4677"/>
        <w:tab w:val="right" w:pos="9355"/>
      </w:tabs>
    </w:pPr>
  </w:style>
  <w:style w:type="character" w:customStyle="1" w:styleId="ae">
    <w:name w:val="Верхний колонтитул Знак"/>
    <w:basedOn w:val="a0"/>
    <w:link w:val="ad"/>
    <w:uiPriority w:val="99"/>
    <w:semiHidden/>
    <w:rsid w:val="00BC312B"/>
  </w:style>
  <w:style w:type="paragraph" w:styleId="af">
    <w:name w:val="footer"/>
    <w:basedOn w:val="a"/>
    <w:link w:val="af0"/>
    <w:uiPriority w:val="99"/>
    <w:unhideWhenUsed/>
    <w:rsid w:val="00BC312B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basedOn w:val="a0"/>
    <w:link w:val="af"/>
    <w:uiPriority w:val="99"/>
    <w:rsid w:val="00BC312B"/>
  </w:style>
  <w:style w:type="character" w:customStyle="1" w:styleId="a5">
    <w:name w:val="Абзац списка Знак"/>
    <w:link w:val="a4"/>
    <w:uiPriority w:val="34"/>
    <w:locked/>
    <w:rsid w:val="006F3E56"/>
  </w:style>
  <w:style w:type="character" w:customStyle="1" w:styleId="apple-converted-space">
    <w:name w:val="apple-converted-space"/>
    <w:uiPriority w:val="99"/>
    <w:rsid w:val="00F72DEC"/>
  </w:style>
  <w:style w:type="character" w:customStyle="1" w:styleId="12">
    <w:name w:val="Неразрешенное упоминание1"/>
    <w:basedOn w:val="a0"/>
    <w:uiPriority w:val="99"/>
    <w:semiHidden/>
    <w:unhideWhenUsed/>
    <w:rsid w:val="00F72DEC"/>
    <w:rPr>
      <w:color w:val="605E5C"/>
      <w:shd w:val="clear" w:color="auto" w:fill="E1DFDD"/>
    </w:rPr>
  </w:style>
  <w:style w:type="paragraph" w:customStyle="1" w:styleId="14-1">
    <w:name w:val="А:14-1"/>
    <w:basedOn w:val="a"/>
    <w:uiPriority w:val="99"/>
    <w:rsid w:val="008D5150"/>
    <w:pPr>
      <w:ind w:firstLine="680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147BF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147BFC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31">
    <w:name w:val="toc 3"/>
    <w:basedOn w:val="a"/>
    <w:next w:val="a"/>
    <w:autoRedefine/>
    <w:uiPriority w:val="39"/>
    <w:unhideWhenUsed/>
    <w:rsid w:val="006C5131"/>
    <w:pPr>
      <w:spacing w:after="100"/>
      <w:ind w:left="440"/>
    </w:pPr>
  </w:style>
  <w:style w:type="table" w:styleId="af1">
    <w:name w:val="Table Grid"/>
    <w:basedOn w:val="a1"/>
    <w:uiPriority w:val="59"/>
    <w:rsid w:val="00670EA9"/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67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4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052943">
          <w:marLeft w:val="0"/>
          <w:marRight w:val="0"/>
          <w:marTop w:val="3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934582">
          <w:marLeft w:val="0"/>
          <w:marRight w:val="0"/>
          <w:marTop w:val="3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38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6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03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04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2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2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21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95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45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1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7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1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8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5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file:///D:\&#1059;&#1095;&#1077;&#1073;&#1072;\Studies\&#1055;&#1088;&#1072;&#1082;&#1090;&#1080;&#1082;&#1072;\PROIZVODSTVENNAYa_PRAKTIKA-6S.docx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hyperlink" Target="file:///D:\&#1059;&#1095;&#1077;&#1073;&#1072;\Studies\&#1055;&#1088;&#1072;&#1082;&#1090;&#1080;&#1082;&#1072;\PROIZVODSTVENNAYa_PRAKTIKA-6S.docx" TargetMode="Externa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467</TotalTime>
  <Pages>18</Pages>
  <Words>2859</Words>
  <Characters>16299</Characters>
  <Application>Microsoft Office Word</Application>
  <DocSecurity>0</DocSecurity>
  <Lines>135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Ириша</dc:creator>
  <cp:keywords/>
  <dc:description/>
  <cp:lastModifiedBy>Семенов</cp:lastModifiedBy>
  <cp:revision>51</cp:revision>
  <cp:lastPrinted>2022-04-09T03:31:00Z</cp:lastPrinted>
  <dcterms:created xsi:type="dcterms:W3CDTF">2021-01-08T07:24:00Z</dcterms:created>
  <dcterms:modified xsi:type="dcterms:W3CDTF">2025-05-30T03:16:00Z</dcterms:modified>
</cp:coreProperties>
</file>